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3"/>
        <w:gridCol w:w="2940"/>
        <w:gridCol w:w="37"/>
        <w:gridCol w:w="2221"/>
        <w:gridCol w:w="1676"/>
        <w:gridCol w:w="356"/>
        <w:gridCol w:w="2740"/>
        <w:gridCol w:w="838"/>
        <w:gridCol w:w="1548"/>
        <w:gridCol w:w="2386"/>
      </w:tblGrid>
      <w:tr w:rsidR="000465E4" w:rsidRPr="00F35AE5" w14:paraId="04DA5C95" w14:textId="77777777" w:rsidTr="005640B8">
        <w:trPr>
          <w:tblCellSpacing w:w="15" w:type="dxa"/>
        </w:trPr>
        <w:tc>
          <w:tcPr>
            <w:tcW w:w="3888" w:type="dxa"/>
            <w:gridSpan w:val="2"/>
            <w:shd w:val="clear" w:color="auto" w:fill="974D8C"/>
            <w:vAlign w:val="center"/>
          </w:tcPr>
          <w:p w14:paraId="560C06ED" w14:textId="77777777" w:rsidR="000465E4" w:rsidRPr="00F35AE5" w:rsidRDefault="000465E4" w:rsidP="001F1EFB">
            <w:pPr>
              <w:spacing w:after="0" w:line="240" w:lineRule="auto"/>
              <w:rPr>
                <w:rFonts w:eastAsia="Times New Roman" w:cstheme="minorHAnsi"/>
                <w:b/>
                <w:bCs/>
                <w:sz w:val="20"/>
                <w:szCs w:val="20"/>
                <w:lang w:eastAsia="en-GB"/>
              </w:rPr>
            </w:pPr>
            <w:bookmarkStart w:id="0" w:name="_GoBack"/>
            <w:bookmarkEnd w:id="0"/>
            <w:r w:rsidRPr="005640B8">
              <w:rPr>
                <w:rFonts w:eastAsia="Times New Roman" w:cstheme="minorHAnsi"/>
                <w:b/>
                <w:bCs/>
                <w:color w:val="FFFFFF" w:themeColor="background1"/>
                <w:sz w:val="20"/>
                <w:szCs w:val="20"/>
                <w:lang w:eastAsia="en-GB"/>
              </w:rPr>
              <w:t>Branch:</w:t>
            </w:r>
          </w:p>
        </w:tc>
        <w:tc>
          <w:tcPr>
            <w:tcW w:w="3904" w:type="dxa"/>
            <w:gridSpan w:val="3"/>
            <w:vAlign w:val="center"/>
          </w:tcPr>
          <w:p w14:paraId="267293CE" w14:textId="7E116508" w:rsidR="000465E4" w:rsidRPr="00F35AE5" w:rsidRDefault="005640B8" w:rsidP="001F1EFB">
            <w:pPr>
              <w:spacing w:after="0" w:line="240" w:lineRule="auto"/>
              <w:rPr>
                <w:rFonts w:eastAsia="Times New Roman" w:cstheme="minorHAnsi"/>
                <w:sz w:val="20"/>
                <w:szCs w:val="20"/>
                <w:lang w:eastAsia="en-GB"/>
              </w:rPr>
            </w:pPr>
            <w:r>
              <w:rPr>
                <w:rFonts w:eastAsia="Times New Roman" w:cstheme="minorHAnsi"/>
                <w:sz w:val="20"/>
                <w:szCs w:val="20"/>
                <w:lang w:eastAsia="en-GB"/>
              </w:rPr>
              <w:t>2</w:t>
            </w:r>
          </w:p>
        </w:tc>
        <w:tc>
          <w:tcPr>
            <w:tcW w:w="3904" w:type="dxa"/>
            <w:gridSpan w:val="3"/>
            <w:shd w:val="clear" w:color="auto" w:fill="974D8C"/>
            <w:vAlign w:val="center"/>
          </w:tcPr>
          <w:p w14:paraId="149D1A48" w14:textId="2AD45984" w:rsidR="000465E4" w:rsidRPr="00F35AE5" w:rsidRDefault="000465E4" w:rsidP="001F1EFB">
            <w:pPr>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 xml:space="preserve">Year </w:t>
            </w:r>
            <w:r w:rsidR="009E4A6C" w:rsidRPr="005640B8">
              <w:rPr>
                <w:rFonts w:eastAsia="Times New Roman" w:cstheme="minorHAnsi"/>
                <w:b/>
                <w:bCs/>
                <w:color w:val="FFFFFF" w:themeColor="background1"/>
                <w:sz w:val="20"/>
                <w:szCs w:val="20"/>
                <w:lang w:eastAsia="en-GB"/>
              </w:rPr>
              <w:t>g</w:t>
            </w:r>
            <w:r w:rsidRPr="005640B8">
              <w:rPr>
                <w:rFonts w:eastAsia="Times New Roman" w:cstheme="minorHAnsi"/>
                <w:b/>
                <w:bCs/>
                <w:color w:val="FFFFFF" w:themeColor="background1"/>
                <w:sz w:val="20"/>
                <w:szCs w:val="20"/>
                <w:lang w:eastAsia="en-GB"/>
              </w:rPr>
              <w:t>roup:</w:t>
            </w:r>
          </w:p>
        </w:tc>
        <w:tc>
          <w:tcPr>
            <w:tcW w:w="3889" w:type="dxa"/>
            <w:gridSpan w:val="2"/>
            <w:vAlign w:val="center"/>
          </w:tcPr>
          <w:p w14:paraId="6A060AD4" w14:textId="6AFFFADC" w:rsidR="000465E4" w:rsidRPr="00F35AE5" w:rsidRDefault="00171879" w:rsidP="001F1EFB">
            <w:pPr>
              <w:spacing w:after="0" w:line="240" w:lineRule="auto"/>
              <w:rPr>
                <w:rFonts w:eastAsia="Times New Roman" w:cstheme="minorHAnsi"/>
                <w:sz w:val="20"/>
                <w:szCs w:val="20"/>
                <w:lang w:eastAsia="en-GB"/>
              </w:rPr>
            </w:pPr>
            <w:r>
              <w:rPr>
                <w:rFonts w:eastAsia="Times New Roman" w:cstheme="minorHAnsi"/>
                <w:sz w:val="20"/>
                <w:szCs w:val="20"/>
                <w:lang w:eastAsia="en-GB"/>
              </w:rPr>
              <w:t>5</w:t>
            </w:r>
          </w:p>
        </w:tc>
      </w:tr>
      <w:tr w:rsidR="00D30080" w:rsidRPr="00F35AE5" w14:paraId="6CB9C78D" w14:textId="77777777" w:rsidTr="00AD38A2">
        <w:trPr>
          <w:tblCellSpacing w:w="15" w:type="dxa"/>
        </w:trPr>
        <w:tc>
          <w:tcPr>
            <w:tcW w:w="948" w:type="dxa"/>
            <w:shd w:val="clear" w:color="auto" w:fill="974D8C"/>
            <w:vAlign w:val="center"/>
            <w:hideMark/>
          </w:tcPr>
          <w:p w14:paraId="481E7361" w14:textId="2749F248" w:rsidR="00D30080" w:rsidRPr="005640B8" w:rsidRDefault="00D30080"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 xml:space="preserve">Lesson </w:t>
            </w:r>
            <w:r w:rsidR="00796629" w:rsidRPr="005640B8">
              <w:rPr>
                <w:rFonts w:eastAsia="Times New Roman" w:cstheme="minorHAnsi"/>
                <w:b/>
                <w:bCs/>
                <w:color w:val="FFFFFF" w:themeColor="background1"/>
                <w:sz w:val="20"/>
                <w:szCs w:val="20"/>
                <w:lang w:eastAsia="en-GB"/>
              </w:rPr>
              <w:t>no.</w:t>
            </w:r>
          </w:p>
        </w:tc>
        <w:tc>
          <w:tcPr>
            <w:tcW w:w="2947" w:type="dxa"/>
            <w:gridSpan w:val="2"/>
            <w:shd w:val="clear" w:color="auto" w:fill="974D8C"/>
            <w:vAlign w:val="center"/>
          </w:tcPr>
          <w:p w14:paraId="533D335E" w14:textId="317BB62F" w:rsidR="00D30080" w:rsidRPr="005640B8" w:rsidRDefault="00073AF7"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hideMark/>
          </w:tcPr>
          <w:p w14:paraId="6DE882E6" w14:textId="666E7E94" w:rsidR="00D30080" w:rsidRPr="005640B8" w:rsidRDefault="74163F4B"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Title/</w:t>
            </w:r>
            <w:r w:rsidR="00D30080" w:rsidRPr="005640B8">
              <w:rPr>
                <w:rFonts w:eastAsia="Times New Roman" w:cstheme="minorHAnsi"/>
                <w:b/>
                <w:bCs/>
                <w:color w:val="FFFFFF" w:themeColor="background1"/>
                <w:sz w:val="20"/>
                <w:szCs w:val="20"/>
                <w:lang w:eastAsia="en-GB"/>
              </w:rPr>
              <w:t>Scripture</w:t>
            </w:r>
          </w:p>
        </w:tc>
        <w:tc>
          <w:tcPr>
            <w:tcW w:w="2002" w:type="dxa"/>
            <w:gridSpan w:val="2"/>
            <w:shd w:val="clear" w:color="auto" w:fill="974D8C"/>
            <w:vAlign w:val="center"/>
          </w:tcPr>
          <w:p w14:paraId="0BF2A506" w14:textId="6EB8C333" w:rsidR="00D30080" w:rsidRPr="005640B8" w:rsidRDefault="00D30080"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 xml:space="preserve">Key </w:t>
            </w:r>
            <w:r w:rsidR="00796629" w:rsidRPr="005640B8">
              <w:rPr>
                <w:rFonts w:eastAsia="Times New Roman" w:cstheme="minorHAnsi"/>
                <w:b/>
                <w:bCs/>
                <w:color w:val="FFFFFF" w:themeColor="background1"/>
                <w:sz w:val="20"/>
                <w:szCs w:val="20"/>
                <w:lang w:eastAsia="en-GB"/>
              </w:rPr>
              <w:t>v</w:t>
            </w:r>
            <w:r w:rsidRPr="005640B8">
              <w:rPr>
                <w:rFonts w:eastAsia="Times New Roman" w:cstheme="minorHAnsi"/>
                <w:b/>
                <w:bCs/>
                <w:color w:val="FFFFFF" w:themeColor="background1"/>
                <w:sz w:val="20"/>
                <w:szCs w:val="20"/>
                <w:lang w:eastAsia="en-GB"/>
              </w:rPr>
              <w:t>ocab</w:t>
            </w:r>
            <w:r w:rsidR="00073AF7" w:rsidRPr="005640B8">
              <w:rPr>
                <w:rFonts w:eastAsia="Times New Roman" w:cstheme="minorHAnsi"/>
                <w:b/>
                <w:bCs/>
                <w:color w:val="FFFFFF" w:themeColor="background1"/>
                <w:sz w:val="20"/>
                <w:szCs w:val="20"/>
                <w:lang w:eastAsia="en-GB"/>
              </w:rPr>
              <w:t>ulary</w:t>
            </w:r>
          </w:p>
        </w:tc>
        <w:tc>
          <w:tcPr>
            <w:tcW w:w="2710" w:type="dxa"/>
            <w:shd w:val="clear" w:color="auto" w:fill="974D8C"/>
            <w:vAlign w:val="center"/>
            <w:hideMark/>
          </w:tcPr>
          <w:p w14:paraId="76B18735" w14:textId="0B53DA71" w:rsidR="00D30080" w:rsidRPr="005640B8" w:rsidRDefault="00D7650C"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T</w:t>
            </w:r>
            <w:r w:rsidR="00D30080" w:rsidRPr="005640B8">
              <w:rPr>
                <w:rFonts w:eastAsia="Times New Roman" w:cstheme="minorHAnsi"/>
                <w:b/>
                <w:bCs/>
                <w:color w:val="FFFFFF" w:themeColor="background1"/>
                <w:sz w:val="20"/>
                <w:szCs w:val="20"/>
                <w:lang w:eastAsia="en-GB"/>
              </w:rPr>
              <w:t xml:space="preserve">eaching </w:t>
            </w:r>
            <w:r w:rsidR="00796629" w:rsidRPr="005640B8">
              <w:rPr>
                <w:rFonts w:eastAsia="Times New Roman" w:cstheme="minorHAnsi"/>
                <w:b/>
                <w:bCs/>
                <w:color w:val="FFFFFF" w:themeColor="background1"/>
                <w:sz w:val="20"/>
                <w:szCs w:val="20"/>
                <w:lang w:eastAsia="en-GB"/>
              </w:rPr>
              <w:t>a</w:t>
            </w:r>
            <w:r w:rsidR="00D30080" w:rsidRPr="005640B8">
              <w:rPr>
                <w:rFonts w:eastAsia="Times New Roman" w:cstheme="minorHAnsi"/>
                <w:b/>
                <w:bCs/>
                <w:color w:val="FFFFFF" w:themeColor="background1"/>
                <w:sz w:val="20"/>
                <w:szCs w:val="20"/>
                <w:lang w:eastAsia="en-GB"/>
              </w:rPr>
              <w:t>ctivities</w:t>
            </w:r>
          </w:p>
        </w:tc>
        <w:tc>
          <w:tcPr>
            <w:tcW w:w="2356" w:type="dxa"/>
            <w:gridSpan w:val="2"/>
            <w:shd w:val="clear" w:color="auto" w:fill="974D8C"/>
            <w:vAlign w:val="center"/>
          </w:tcPr>
          <w:p w14:paraId="139CE6A8" w14:textId="77777777" w:rsidR="00D30080" w:rsidRPr="005640B8" w:rsidRDefault="00D30080"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hideMark/>
          </w:tcPr>
          <w:p w14:paraId="05496BD0" w14:textId="674AD086" w:rsidR="00D30080" w:rsidRPr="005640B8" w:rsidRDefault="00D7650C" w:rsidP="001F1EFB">
            <w:pPr>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 xml:space="preserve">Lesson assessment focus </w:t>
            </w:r>
          </w:p>
        </w:tc>
      </w:tr>
      <w:tr w:rsidR="00771A8D" w:rsidRPr="00F35AE5" w14:paraId="5FD87931" w14:textId="77777777" w:rsidTr="00AD38A2">
        <w:trPr>
          <w:tblCellSpacing w:w="15" w:type="dxa"/>
        </w:trPr>
        <w:tc>
          <w:tcPr>
            <w:tcW w:w="948" w:type="dxa"/>
          </w:tcPr>
          <w:p w14:paraId="11AAB2D2" w14:textId="77777777" w:rsidR="00771A8D" w:rsidRDefault="00771A8D" w:rsidP="001F1EFB">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w:t>
            </w:r>
          </w:p>
          <w:p w14:paraId="2E2966E2" w14:textId="414D0D64" w:rsidR="005640B8" w:rsidRPr="00F35AE5" w:rsidRDefault="005640B8" w:rsidP="001F1EFB">
            <w:pPr>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A55DD9">
              <w:rPr>
                <w:rFonts w:eastAsia="Times New Roman" w:cstheme="minorHAnsi"/>
                <w:sz w:val="20"/>
                <w:szCs w:val="20"/>
                <w:lang w:eastAsia="en-GB"/>
              </w:rPr>
              <w:t>Core</w:t>
            </w:r>
            <w:r>
              <w:rPr>
                <w:rFonts w:eastAsia="Times New Roman" w:cstheme="minorHAnsi"/>
                <w:sz w:val="20"/>
                <w:szCs w:val="20"/>
                <w:lang w:eastAsia="en-GB"/>
              </w:rPr>
              <w:t>)</w:t>
            </w:r>
          </w:p>
        </w:tc>
        <w:tc>
          <w:tcPr>
            <w:tcW w:w="2947" w:type="dxa"/>
            <w:gridSpan w:val="2"/>
          </w:tcPr>
          <w:p w14:paraId="055CACEB" w14:textId="6D469738" w:rsidR="00771A8D" w:rsidRPr="00A55DD9" w:rsidRDefault="00A55DD9" w:rsidP="006C4288">
            <w:pPr>
              <w:spacing w:after="0" w:line="240" w:lineRule="auto"/>
              <w:rPr>
                <w:rFonts w:ascii="Calibri" w:eastAsia="Calibri" w:hAnsi="Calibri" w:cs="Calibri"/>
                <w:sz w:val="20"/>
                <w:szCs w:val="20"/>
              </w:rPr>
            </w:pPr>
            <w:r w:rsidRPr="00A55DD9">
              <w:rPr>
                <w:rFonts w:ascii="Calibri" w:eastAsia="Calibri" w:hAnsi="Calibri" w:cs="Calibri"/>
                <w:sz w:val="20"/>
                <w:szCs w:val="20"/>
              </w:rPr>
              <w:t>U5.2.5. Know that the Rosary is a prayerful reflection on the life of Christ and explain what the joyful mysteries remember.</w:t>
            </w:r>
          </w:p>
        </w:tc>
        <w:tc>
          <w:tcPr>
            <w:tcW w:w="2191" w:type="dxa"/>
          </w:tcPr>
          <w:p w14:paraId="3277EA51" w14:textId="77777777" w:rsidR="00A55DD9" w:rsidRPr="00A55DD9" w:rsidRDefault="00A55DD9" w:rsidP="00A55DD9">
            <w:pPr>
              <w:spacing w:after="0" w:line="240" w:lineRule="auto"/>
              <w:rPr>
                <w:rFonts w:ascii="Calibri" w:eastAsia="Calibri" w:hAnsi="Calibri" w:cs="Calibri"/>
                <w:b/>
                <w:bCs/>
                <w:sz w:val="20"/>
                <w:szCs w:val="20"/>
              </w:rPr>
            </w:pPr>
            <w:r w:rsidRPr="00A55DD9">
              <w:rPr>
                <w:rFonts w:ascii="Calibri" w:eastAsia="Calibri" w:hAnsi="Calibri" w:cs="Calibri"/>
                <w:b/>
                <w:bCs/>
                <w:sz w:val="20"/>
                <w:szCs w:val="20"/>
              </w:rPr>
              <w:t>The Rosary</w:t>
            </w:r>
          </w:p>
          <w:p w14:paraId="4F626B6B" w14:textId="7950F946" w:rsidR="00886C61" w:rsidRPr="00C84829" w:rsidRDefault="00886C61" w:rsidP="00C84829">
            <w:pPr>
              <w:spacing w:after="0" w:line="240" w:lineRule="auto"/>
              <w:rPr>
                <w:rFonts w:eastAsia="Calibri" w:cstheme="minorHAnsi"/>
                <w:sz w:val="20"/>
                <w:szCs w:val="20"/>
              </w:rPr>
            </w:pPr>
          </w:p>
        </w:tc>
        <w:tc>
          <w:tcPr>
            <w:tcW w:w="2002" w:type="dxa"/>
            <w:gridSpan w:val="2"/>
          </w:tcPr>
          <w:p w14:paraId="0DBFBC9E" w14:textId="3BD35265" w:rsidR="00771A8D" w:rsidRPr="00A55DD9" w:rsidRDefault="00A55DD9" w:rsidP="001F1EFB">
            <w:pPr>
              <w:spacing w:after="0" w:line="240" w:lineRule="auto"/>
              <w:rPr>
                <w:rFonts w:ascii="Calibri" w:eastAsia="Calibri" w:hAnsi="Calibri" w:cs="Calibri"/>
                <w:sz w:val="20"/>
                <w:szCs w:val="20"/>
              </w:rPr>
            </w:pPr>
            <w:r w:rsidRPr="00A55DD9">
              <w:rPr>
                <w:rFonts w:ascii="Calibri" w:eastAsia="Calibri" w:hAnsi="Calibri" w:cs="Calibri"/>
                <w:sz w:val="20"/>
                <w:szCs w:val="20"/>
              </w:rPr>
              <w:t>Rosary, Hail Mary, Our Father, Glory Be, Glorious Mysteries, Luminous Mysteries, Joyful Mysteries, Sorrowful Mysteries, decade</w:t>
            </w:r>
          </w:p>
        </w:tc>
        <w:tc>
          <w:tcPr>
            <w:tcW w:w="2710" w:type="dxa"/>
            <w:shd w:val="clear" w:color="auto" w:fill="FFFFFF" w:themeFill="background1"/>
          </w:tcPr>
          <w:p w14:paraId="2F85BC24" w14:textId="77777777" w:rsidR="00A55DD9" w:rsidRDefault="00A55DD9" w:rsidP="001F1EFB">
            <w:pPr>
              <w:spacing w:after="0" w:line="240" w:lineRule="auto"/>
              <w:rPr>
                <w:rFonts w:eastAsia="Times New Roman" w:cstheme="minorHAnsi"/>
                <w:b/>
                <w:bCs/>
                <w:sz w:val="20"/>
                <w:szCs w:val="20"/>
                <w:lang w:eastAsia="en-GB"/>
              </w:rPr>
            </w:pPr>
            <w:r w:rsidRPr="00A55DD9">
              <w:rPr>
                <w:rFonts w:eastAsia="Times New Roman" w:cstheme="minorHAnsi"/>
                <w:b/>
                <w:bCs/>
                <w:sz w:val="20"/>
                <w:szCs w:val="20"/>
                <w:lang w:eastAsia="en-GB"/>
              </w:rPr>
              <w:t xml:space="preserve">Main activity </w:t>
            </w:r>
          </w:p>
          <w:p w14:paraId="7386C56C" w14:textId="77777777" w:rsidR="00A55DD9" w:rsidRDefault="00A55DD9" w:rsidP="001F1EFB">
            <w:pPr>
              <w:spacing w:after="0" w:line="240" w:lineRule="auto"/>
              <w:rPr>
                <w:rFonts w:eastAsia="Times New Roman" w:cstheme="minorHAnsi"/>
                <w:b/>
                <w:bCs/>
                <w:sz w:val="20"/>
                <w:szCs w:val="20"/>
                <w:lang w:eastAsia="en-GB"/>
              </w:rPr>
            </w:pPr>
            <w:r w:rsidRPr="00A55DD9">
              <w:rPr>
                <w:rFonts w:eastAsia="Times New Roman" w:cstheme="minorHAnsi"/>
                <w:sz w:val="20"/>
                <w:szCs w:val="20"/>
                <w:lang w:eastAsia="en-GB"/>
              </w:rPr>
              <w:t xml:space="preserve">Learn about the Rosary as a prayerful reflection on the lives of Mary and Jesus, explore its structure and prayers, and examine the Joyful Mysteries. </w:t>
            </w:r>
            <w:r w:rsidRPr="00A55DD9">
              <w:rPr>
                <w:rFonts w:eastAsia="Times New Roman" w:cstheme="minorHAnsi"/>
                <w:b/>
                <w:bCs/>
                <w:sz w:val="20"/>
                <w:szCs w:val="20"/>
                <w:lang w:eastAsia="en-GB"/>
              </w:rPr>
              <w:t xml:space="preserve">Independent activity </w:t>
            </w:r>
          </w:p>
          <w:p w14:paraId="7863A0E6" w14:textId="77777777" w:rsidR="00A55DD9" w:rsidRPr="00A55DD9" w:rsidRDefault="00A55DD9" w:rsidP="001F1EFB">
            <w:pPr>
              <w:spacing w:after="0" w:line="240" w:lineRule="auto"/>
              <w:rPr>
                <w:rFonts w:eastAsia="Times New Roman" w:cstheme="minorHAnsi"/>
                <w:sz w:val="20"/>
                <w:szCs w:val="20"/>
                <w:lang w:eastAsia="en-GB"/>
              </w:rPr>
            </w:pPr>
            <w:r w:rsidRPr="00A55DD9">
              <w:rPr>
                <w:rFonts w:eastAsia="Times New Roman" w:cstheme="minorHAnsi"/>
                <w:sz w:val="20"/>
                <w:szCs w:val="20"/>
                <w:lang w:eastAsia="en-GB"/>
              </w:rPr>
              <w:t xml:space="preserve">Children match and explain the Joyful Mysteries and how they support prayer. </w:t>
            </w:r>
          </w:p>
          <w:p w14:paraId="77C73D89" w14:textId="79C139D2" w:rsidR="00A55DD9" w:rsidRDefault="00A55DD9" w:rsidP="001F1EFB">
            <w:pPr>
              <w:spacing w:after="0" w:line="240" w:lineRule="auto"/>
              <w:rPr>
                <w:rFonts w:eastAsia="Times New Roman" w:cstheme="minorHAnsi"/>
                <w:b/>
                <w:bCs/>
                <w:sz w:val="20"/>
                <w:szCs w:val="20"/>
                <w:lang w:eastAsia="en-GB"/>
              </w:rPr>
            </w:pPr>
            <w:r w:rsidRPr="00A55DD9">
              <w:rPr>
                <w:rFonts w:eastAsia="Times New Roman" w:cstheme="minorHAnsi"/>
                <w:b/>
                <w:bCs/>
                <w:sz w:val="20"/>
                <w:szCs w:val="20"/>
                <w:lang w:eastAsia="en-GB"/>
              </w:rPr>
              <w:t>Alternative Independent</w:t>
            </w:r>
            <w:r w:rsidR="00270234">
              <w:rPr>
                <w:rFonts w:eastAsia="Times New Roman" w:cstheme="minorHAnsi"/>
                <w:b/>
                <w:bCs/>
                <w:sz w:val="20"/>
                <w:szCs w:val="20"/>
                <w:lang w:eastAsia="en-GB"/>
              </w:rPr>
              <w:t xml:space="preserve"> </w:t>
            </w:r>
            <w:r w:rsidRPr="00A55DD9">
              <w:rPr>
                <w:rFonts w:eastAsia="Times New Roman" w:cstheme="minorHAnsi"/>
                <w:b/>
                <w:bCs/>
                <w:sz w:val="20"/>
                <w:szCs w:val="20"/>
                <w:lang w:eastAsia="en-GB"/>
              </w:rPr>
              <w:t xml:space="preserve">activity </w:t>
            </w:r>
          </w:p>
          <w:p w14:paraId="0FB3BD96" w14:textId="21208627" w:rsidR="00771A8D" w:rsidRPr="00A55DD9" w:rsidRDefault="00A55DD9" w:rsidP="001F1EFB">
            <w:pPr>
              <w:spacing w:after="0" w:line="240" w:lineRule="auto"/>
              <w:rPr>
                <w:rFonts w:eastAsia="Times New Roman" w:cstheme="minorHAnsi"/>
                <w:sz w:val="20"/>
                <w:szCs w:val="20"/>
                <w:lang w:eastAsia="en-GB"/>
              </w:rPr>
            </w:pPr>
            <w:r w:rsidRPr="00A55DD9">
              <w:rPr>
                <w:rFonts w:eastAsia="Times New Roman" w:cstheme="minorHAnsi"/>
                <w:sz w:val="20"/>
                <w:szCs w:val="20"/>
                <w:lang w:eastAsia="en-GB"/>
              </w:rPr>
              <w:t>Children create a booklet explaining the Rosary for younger pupils.</w:t>
            </w:r>
          </w:p>
        </w:tc>
        <w:tc>
          <w:tcPr>
            <w:tcW w:w="2356" w:type="dxa"/>
            <w:gridSpan w:val="2"/>
            <w:shd w:val="clear" w:color="auto" w:fill="FFFFFF" w:themeFill="background1"/>
          </w:tcPr>
          <w:p w14:paraId="5CA6F3EF" w14:textId="77777777" w:rsidR="00062049" w:rsidRDefault="00A55DD9" w:rsidP="001F1EFB">
            <w:pPr>
              <w:spacing w:after="0" w:line="240" w:lineRule="auto"/>
              <w:rPr>
                <w:rFonts w:ascii="Calibri" w:eastAsia="Calibri" w:hAnsi="Calibri" w:cs="Calibri"/>
                <w:sz w:val="20"/>
                <w:szCs w:val="20"/>
              </w:rPr>
            </w:pPr>
            <w:r w:rsidRPr="00A55DD9">
              <w:rPr>
                <w:rFonts w:ascii="Calibri" w:eastAsia="Calibri" w:hAnsi="Calibri" w:cs="Calibri"/>
                <w:sz w:val="20"/>
                <w:szCs w:val="20"/>
              </w:rPr>
              <w:t>Set of Rosary beads (or multiple sets if available)</w:t>
            </w:r>
          </w:p>
          <w:p w14:paraId="70DE6A60" w14:textId="77777777" w:rsidR="00062049" w:rsidRDefault="00A55DD9" w:rsidP="001F1EFB">
            <w:pPr>
              <w:spacing w:after="0" w:line="240" w:lineRule="auto"/>
              <w:rPr>
                <w:rFonts w:ascii="Calibri" w:eastAsia="Calibri" w:hAnsi="Calibri" w:cs="Calibri"/>
                <w:sz w:val="20"/>
                <w:szCs w:val="20"/>
              </w:rPr>
            </w:pPr>
            <w:r w:rsidRPr="00A55DD9">
              <w:rPr>
                <w:rFonts w:ascii="Calibri" w:eastAsia="Calibri" w:hAnsi="Calibri" w:cs="Calibri"/>
                <w:sz w:val="20"/>
                <w:szCs w:val="20"/>
              </w:rPr>
              <w:t>Classroom resource ‘Branch vocabulary’ (CR_Y5_B2_01)</w:t>
            </w:r>
          </w:p>
          <w:p w14:paraId="7D7CE234" w14:textId="0585962A" w:rsidR="00771A8D" w:rsidRPr="00A55DD9" w:rsidRDefault="00A55DD9" w:rsidP="001F1EFB">
            <w:pPr>
              <w:spacing w:after="0" w:line="240" w:lineRule="auto"/>
              <w:rPr>
                <w:rFonts w:ascii="Calibri" w:eastAsia="Calibri" w:hAnsi="Calibri" w:cs="Calibri"/>
                <w:sz w:val="20"/>
                <w:szCs w:val="20"/>
              </w:rPr>
            </w:pPr>
            <w:r w:rsidRPr="00A55DD9">
              <w:rPr>
                <w:rFonts w:ascii="Calibri" w:eastAsia="Calibri" w:hAnsi="Calibri" w:cs="Calibri"/>
                <w:sz w:val="20"/>
                <w:szCs w:val="20"/>
              </w:rPr>
              <w:t>Activity sheet ‘Rosary beads’ (AS_Y5_B2_L01a) and ‘The Joyful Mysteries’ (AS_Y5_B2_L01b)</w:t>
            </w:r>
          </w:p>
        </w:tc>
        <w:tc>
          <w:tcPr>
            <w:tcW w:w="2341" w:type="dxa"/>
          </w:tcPr>
          <w:p w14:paraId="116C7D9E" w14:textId="4EE9763B" w:rsidR="00A55DD9" w:rsidRPr="00A55DD9" w:rsidRDefault="00A55DD9" w:rsidP="00A55DD9">
            <w:pPr>
              <w:spacing w:after="0" w:line="240" w:lineRule="auto"/>
              <w:rPr>
                <w:rFonts w:ascii="Calibri" w:eastAsia="Calibri" w:hAnsi="Calibri" w:cs="Calibri"/>
                <w:sz w:val="20"/>
                <w:szCs w:val="20"/>
              </w:rPr>
            </w:pPr>
            <w:r w:rsidRPr="00A55DD9">
              <w:rPr>
                <w:rFonts w:ascii="Calibri" w:eastAsia="Calibri" w:hAnsi="Calibri" w:cs="Calibri"/>
                <w:sz w:val="20"/>
                <w:szCs w:val="20"/>
              </w:rPr>
              <w:t xml:space="preserve">Can children remember what the Rosary prayer tells us about the lives of </w:t>
            </w:r>
            <w:r>
              <w:rPr>
                <w:rFonts w:ascii="Calibri" w:eastAsia="Calibri" w:hAnsi="Calibri" w:cs="Calibri"/>
                <w:sz w:val="20"/>
                <w:szCs w:val="20"/>
              </w:rPr>
              <w:t>Mary and Jesus?</w:t>
            </w:r>
          </w:p>
          <w:p w14:paraId="3AFEE65E" w14:textId="160CE07B" w:rsidR="00771A8D" w:rsidRPr="00F35AE5" w:rsidRDefault="00771A8D" w:rsidP="001F1EFB">
            <w:pPr>
              <w:spacing w:after="0" w:line="240" w:lineRule="auto"/>
              <w:rPr>
                <w:rFonts w:eastAsia="Times New Roman" w:cstheme="minorHAnsi"/>
                <w:sz w:val="20"/>
                <w:szCs w:val="20"/>
                <w:lang w:eastAsia="en-GB"/>
              </w:rPr>
            </w:pPr>
          </w:p>
        </w:tc>
      </w:tr>
      <w:tr w:rsidR="00771A8D" w:rsidRPr="00F35AE5" w14:paraId="7457C5B0" w14:textId="77777777" w:rsidTr="00AD38A2">
        <w:trPr>
          <w:tblCellSpacing w:w="15" w:type="dxa"/>
        </w:trPr>
        <w:tc>
          <w:tcPr>
            <w:tcW w:w="948" w:type="dxa"/>
          </w:tcPr>
          <w:p w14:paraId="48CAA6D6" w14:textId="77777777" w:rsidR="00771A8D" w:rsidRDefault="00452850" w:rsidP="001F1EFB">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2</w:t>
            </w:r>
          </w:p>
          <w:p w14:paraId="4F374265" w14:textId="357E6D17" w:rsidR="001C2F6A" w:rsidRPr="00F35AE5" w:rsidRDefault="001C2F6A" w:rsidP="001F1EFB">
            <w:pPr>
              <w:keepNext/>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A55DD9">
              <w:rPr>
                <w:rFonts w:eastAsia="Times New Roman" w:cstheme="minorHAnsi"/>
                <w:sz w:val="20"/>
                <w:szCs w:val="20"/>
                <w:lang w:eastAsia="en-GB"/>
              </w:rPr>
              <w:t>Flexible</w:t>
            </w:r>
            <w:r>
              <w:rPr>
                <w:rFonts w:eastAsia="Times New Roman" w:cstheme="minorHAnsi"/>
                <w:sz w:val="20"/>
                <w:szCs w:val="20"/>
                <w:lang w:eastAsia="en-GB"/>
              </w:rPr>
              <w:t>)</w:t>
            </w:r>
          </w:p>
        </w:tc>
        <w:tc>
          <w:tcPr>
            <w:tcW w:w="2947" w:type="dxa"/>
            <w:gridSpan w:val="2"/>
          </w:tcPr>
          <w:p w14:paraId="15FB0AEA" w14:textId="1C47CA5E" w:rsidR="00771A8D" w:rsidRPr="006C4288" w:rsidRDefault="00A55DD9" w:rsidP="006C4288">
            <w:pPr>
              <w:keepNext/>
              <w:spacing w:after="0" w:line="240" w:lineRule="auto"/>
              <w:rPr>
                <w:rFonts w:ascii="Calibri" w:eastAsia="Calibri" w:hAnsi="Calibri" w:cs="Calibri"/>
                <w:sz w:val="20"/>
                <w:szCs w:val="20"/>
              </w:rPr>
            </w:pPr>
            <w:r w:rsidRPr="00A55DD9">
              <w:rPr>
                <w:rFonts w:ascii="Calibri" w:eastAsia="Calibri" w:hAnsi="Calibri" w:cs="Calibri"/>
                <w:sz w:val="20"/>
                <w:szCs w:val="20"/>
              </w:rPr>
              <w:t>R5.2.2. Talking with others about their ideas about leadership, thinking about what it means to be a good shepherd today.</w:t>
            </w:r>
          </w:p>
        </w:tc>
        <w:tc>
          <w:tcPr>
            <w:tcW w:w="2191" w:type="dxa"/>
          </w:tcPr>
          <w:p w14:paraId="108EE0B1" w14:textId="77777777" w:rsidR="00062049" w:rsidRDefault="00A55DD9" w:rsidP="00A55DD9">
            <w:pPr>
              <w:keepNext/>
              <w:spacing w:after="0" w:line="240" w:lineRule="auto"/>
              <w:rPr>
                <w:rFonts w:ascii="Calibri" w:eastAsia="Calibri" w:hAnsi="Calibri" w:cs="Calibri"/>
                <w:b/>
                <w:bCs/>
                <w:sz w:val="20"/>
                <w:szCs w:val="20"/>
              </w:rPr>
            </w:pPr>
            <w:r w:rsidRPr="00A55DD9">
              <w:rPr>
                <w:rFonts w:ascii="Calibri" w:eastAsia="Calibri" w:hAnsi="Calibri" w:cs="Calibri"/>
                <w:b/>
                <w:bCs/>
                <w:sz w:val="20"/>
                <w:szCs w:val="20"/>
              </w:rPr>
              <w:t>Why are leaders important?</w:t>
            </w:r>
          </w:p>
          <w:p w14:paraId="06FBE04A" w14:textId="748795E8" w:rsidR="00A55DD9" w:rsidRPr="00A55DD9" w:rsidRDefault="00A55DD9" w:rsidP="00A55DD9">
            <w:pPr>
              <w:keepNext/>
              <w:spacing w:after="0" w:line="240" w:lineRule="auto"/>
              <w:rPr>
                <w:rFonts w:ascii="Calibri" w:eastAsia="Calibri" w:hAnsi="Calibri" w:cs="Calibri"/>
                <w:b/>
                <w:bCs/>
                <w:sz w:val="20"/>
                <w:szCs w:val="20"/>
              </w:rPr>
            </w:pPr>
            <w:r w:rsidRPr="00A55DD9">
              <w:rPr>
                <w:rFonts w:ascii="Calibri" w:eastAsia="Calibri" w:hAnsi="Calibri" w:cs="Calibri"/>
                <w:sz w:val="20"/>
                <w:szCs w:val="20"/>
              </w:rPr>
              <w:t>The parable of the lost sheep (Luke 15:3–7)</w:t>
            </w:r>
          </w:p>
          <w:p w14:paraId="5ADE6DE6" w14:textId="0EBBE0DC" w:rsidR="00CD3337" w:rsidRPr="001C2F6A" w:rsidRDefault="00CD3337" w:rsidP="001F1EFB">
            <w:pPr>
              <w:keepNext/>
              <w:spacing w:after="0" w:line="240" w:lineRule="auto"/>
              <w:rPr>
                <w:rFonts w:cstheme="minorHAnsi"/>
                <w:b/>
                <w:bCs/>
                <w:sz w:val="20"/>
                <w:szCs w:val="20"/>
              </w:rPr>
            </w:pPr>
          </w:p>
        </w:tc>
        <w:tc>
          <w:tcPr>
            <w:tcW w:w="2002" w:type="dxa"/>
            <w:gridSpan w:val="2"/>
          </w:tcPr>
          <w:p w14:paraId="222B07EB" w14:textId="2A623B2F" w:rsidR="00771A8D" w:rsidRPr="00F35AE5" w:rsidRDefault="00A55DD9" w:rsidP="00A55DD9">
            <w:pPr>
              <w:keepNext/>
              <w:spacing w:after="0" w:line="240" w:lineRule="auto"/>
              <w:rPr>
                <w:rFonts w:eastAsia="Times New Roman" w:cstheme="minorHAnsi"/>
                <w:sz w:val="20"/>
                <w:szCs w:val="20"/>
                <w:lang w:eastAsia="en-GB"/>
              </w:rPr>
            </w:pPr>
            <w:r>
              <w:rPr>
                <w:rFonts w:eastAsia="Times New Roman" w:cstheme="minorHAnsi"/>
                <w:sz w:val="20"/>
                <w:szCs w:val="20"/>
                <w:lang w:eastAsia="en-GB"/>
              </w:rPr>
              <w:t>shepherd</w:t>
            </w:r>
          </w:p>
        </w:tc>
        <w:tc>
          <w:tcPr>
            <w:tcW w:w="2710" w:type="dxa"/>
            <w:shd w:val="clear" w:color="auto" w:fill="FFFFFF" w:themeFill="background1"/>
          </w:tcPr>
          <w:p w14:paraId="296558AF" w14:textId="77777777" w:rsidR="00A55DD9" w:rsidRDefault="00A55DD9" w:rsidP="00783F86">
            <w:pPr>
              <w:spacing w:after="0" w:line="240" w:lineRule="auto"/>
              <w:rPr>
                <w:rFonts w:ascii="Calibri" w:eastAsia="Times New Roman" w:hAnsi="Calibri" w:cs="Calibri"/>
                <w:b/>
                <w:bCs/>
                <w:sz w:val="20"/>
                <w:szCs w:val="20"/>
                <w:lang w:eastAsia="en-GB"/>
              </w:rPr>
            </w:pPr>
            <w:r w:rsidRPr="00A55DD9">
              <w:rPr>
                <w:rFonts w:ascii="Calibri" w:eastAsia="Times New Roman" w:hAnsi="Calibri" w:cs="Calibri"/>
                <w:b/>
                <w:bCs/>
                <w:sz w:val="20"/>
                <w:szCs w:val="20"/>
                <w:lang w:eastAsia="en-GB"/>
              </w:rPr>
              <w:t xml:space="preserve">Main activity </w:t>
            </w:r>
          </w:p>
          <w:p w14:paraId="3A806EAC" w14:textId="77777777" w:rsidR="00A55DD9" w:rsidRDefault="00A55DD9" w:rsidP="00783F86">
            <w:pPr>
              <w:spacing w:after="0" w:line="240" w:lineRule="auto"/>
              <w:rPr>
                <w:rFonts w:ascii="Calibri" w:eastAsia="Times New Roman" w:hAnsi="Calibri" w:cs="Calibri"/>
                <w:b/>
                <w:bCs/>
                <w:sz w:val="20"/>
                <w:szCs w:val="20"/>
                <w:lang w:eastAsia="en-GB"/>
              </w:rPr>
            </w:pPr>
            <w:r w:rsidRPr="00A55DD9">
              <w:rPr>
                <w:rFonts w:ascii="Calibri" w:eastAsia="Times New Roman" w:hAnsi="Calibri" w:cs="Calibri"/>
                <w:sz w:val="20"/>
                <w:szCs w:val="20"/>
                <w:lang w:eastAsia="en-GB"/>
              </w:rPr>
              <w:t xml:space="preserve">Explore the qualities of effective leaders and make links between leadership and the role of a shepherd in biblical times. </w:t>
            </w:r>
            <w:r w:rsidRPr="00A55DD9">
              <w:rPr>
                <w:rFonts w:ascii="Calibri" w:eastAsia="Times New Roman" w:hAnsi="Calibri" w:cs="Calibri"/>
                <w:b/>
                <w:bCs/>
                <w:sz w:val="20"/>
                <w:szCs w:val="20"/>
                <w:lang w:eastAsia="en-GB"/>
              </w:rPr>
              <w:t xml:space="preserve">Independent activity </w:t>
            </w:r>
          </w:p>
          <w:p w14:paraId="027E2767" w14:textId="77777777" w:rsidR="00A55DD9" w:rsidRDefault="00A55DD9" w:rsidP="00783F86">
            <w:pPr>
              <w:spacing w:after="0" w:line="240" w:lineRule="auto"/>
              <w:rPr>
                <w:rFonts w:ascii="Calibri" w:eastAsia="Times New Roman" w:hAnsi="Calibri" w:cs="Calibri"/>
                <w:b/>
                <w:bCs/>
                <w:sz w:val="20"/>
                <w:szCs w:val="20"/>
                <w:lang w:eastAsia="en-GB"/>
              </w:rPr>
            </w:pPr>
            <w:r w:rsidRPr="00A55DD9">
              <w:rPr>
                <w:rFonts w:ascii="Calibri" w:eastAsia="Times New Roman" w:hAnsi="Calibri" w:cs="Calibri"/>
                <w:sz w:val="20"/>
                <w:szCs w:val="20"/>
                <w:lang w:eastAsia="en-GB"/>
              </w:rPr>
              <w:t>Children write a job advert for a new king or queen.</w:t>
            </w:r>
            <w:r w:rsidRPr="00A55DD9">
              <w:rPr>
                <w:rFonts w:ascii="Calibri" w:eastAsia="Times New Roman" w:hAnsi="Calibri" w:cs="Calibri"/>
                <w:b/>
                <w:bCs/>
                <w:sz w:val="20"/>
                <w:szCs w:val="20"/>
                <w:lang w:eastAsia="en-GB"/>
              </w:rPr>
              <w:t xml:space="preserve"> </w:t>
            </w:r>
          </w:p>
          <w:p w14:paraId="517C252D" w14:textId="09424063" w:rsidR="00A55DD9" w:rsidRDefault="00A55DD9" w:rsidP="00783F86">
            <w:pPr>
              <w:spacing w:after="0" w:line="240" w:lineRule="auto"/>
              <w:rPr>
                <w:rFonts w:ascii="Calibri" w:eastAsia="Times New Roman" w:hAnsi="Calibri" w:cs="Calibri"/>
                <w:b/>
                <w:bCs/>
                <w:sz w:val="20"/>
                <w:szCs w:val="20"/>
                <w:lang w:eastAsia="en-GB"/>
              </w:rPr>
            </w:pPr>
            <w:r w:rsidRPr="00A55DD9">
              <w:rPr>
                <w:rFonts w:ascii="Calibri" w:eastAsia="Times New Roman" w:hAnsi="Calibri" w:cs="Calibri"/>
                <w:b/>
                <w:bCs/>
                <w:sz w:val="20"/>
                <w:szCs w:val="20"/>
                <w:lang w:eastAsia="en-GB"/>
              </w:rPr>
              <w:t>Alternative Independent</w:t>
            </w:r>
            <w:r w:rsidR="00270234">
              <w:rPr>
                <w:rFonts w:ascii="Calibri" w:eastAsia="Times New Roman" w:hAnsi="Calibri" w:cs="Calibri"/>
                <w:b/>
                <w:bCs/>
                <w:sz w:val="20"/>
                <w:szCs w:val="20"/>
                <w:lang w:eastAsia="en-GB"/>
              </w:rPr>
              <w:t xml:space="preserve"> </w:t>
            </w:r>
            <w:r w:rsidRPr="00A55DD9">
              <w:rPr>
                <w:rFonts w:ascii="Calibri" w:eastAsia="Times New Roman" w:hAnsi="Calibri" w:cs="Calibri"/>
                <w:b/>
                <w:bCs/>
                <w:sz w:val="20"/>
                <w:szCs w:val="20"/>
                <w:lang w:eastAsia="en-GB"/>
              </w:rPr>
              <w:t xml:space="preserve">activity </w:t>
            </w:r>
          </w:p>
          <w:p w14:paraId="67DB8368" w14:textId="3CBA4880" w:rsidR="00771A8D" w:rsidRPr="00A55DD9" w:rsidRDefault="00A55DD9" w:rsidP="00783F86">
            <w:pPr>
              <w:spacing w:after="0" w:line="240" w:lineRule="auto"/>
              <w:rPr>
                <w:rFonts w:ascii="Calibri" w:eastAsia="Times New Roman" w:hAnsi="Calibri" w:cs="Calibri"/>
                <w:sz w:val="20"/>
                <w:szCs w:val="20"/>
                <w:lang w:eastAsia="en-GB"/>
              </w:rPr>
            </w:pPr>
            <w:r w:rsidRPr="00A55DD9">
              <w:rPr>
                <w:rFonts w:ascii="Calibri" w:eastAsia="Times New Roman" w:hAnsi="Calibri" w:cs="Calibri"/>
                <w:sz w:val="20"/>
                <w:szCs w:val="20"/>
                <w:lang w:eastAsia="en-GB"/>
              </w:rPr>
              <w:t>Children identify and explain someone they consider to be a good shepherd.</w:t>
            </w:r>
          </w:p>
        </w:tc>
        <w:tc>
          <w:tcPr>
            <w:tcW w:w="2356" w:type="dxa"/>
            <w:gridSpan w:val="2"/>
            <w:shd w:val="clear" w:color="auto" w:fill="FFFFFF" w:themeFill="background1"/>
          </w:tcPr>
          <w:p w14:paraId="52E6A977" w14:textId="77777777" w:rsidR="00062049" w:rsidRDefault="00A55DD9" w:rsidP="00AA18E1">
            <w:pPr>
              <w:keepNext/>
              <w:spacing w:after="0" w:line="240" w:lineRule="auto"/>
              <w:rPr>
                <w:rFonts w:ascii="Calibri" w:eastAsia="Calibri" w:hAnsi="Calibri" w:cs="Calibri"/>
                <w:sz w:val="20"/>
                <w:szCs w:val="20"/>
              </w:rPr>
            </w:pPr>
            <w:r w:rsidRPr="00A55DD9">
              <w:rPr>
                <w:rFonts w:ascii="Calibri" w:eastAsia="Calibri" w:hAnsi="Calibri" w:cs="Calibri"/>
                <w:sz w:val="20"/>
                <w:szCs w:val="20"/>
              </w:rPr>
              <w:t>Class Bible</w:t>
            </w:r>
          </w:p>
          <w:p w14:paraId="6B4D2018" w14:textId="697BF158" w:rsidR="00771A8D" w:rsidRPr="00A55DD9" w:rsidRDefault="00A55DD9" w:rsidP="00AA18E1">
            <w:pPr>
              <w:keepNext/>
              <w:spacing w:after="0" w:line="240" w:lineRule="auto"/>
              <w:rPr>
                <w:rFonts w:ascii="Calibri" w:eastAsia="Calibri" w:hAnsi="Calibri" w:cs="Calibri"/>
                <w:sz w:val="20"/>
                <w:szCs w:val="20"/>
              </w:rPr>
            </w:pPr>
            <w:r w:rsidRPr="00A55DD9">
              <w:rPr>
                <w:rFonts w:ascii="Calibri" w:eastAsia="Calibri" w:hAnsi="Calibri" w:cs="Calibri"/>
                <w:sz w:val="20"/>
                <w:szCs w:val="20"/>
              </w:rPr>
              <w:t>Picture/information on local diocese leaders (optional)</w:t>
            </w:r>
          </w:p>
        </w:tc>
        <w:tc>
          <w:tcPr>
            <w:tcW w:w="2341" w:type="dxa"/>
          </w:tcPr>
          <w:p w14:paraId="22029971" w14:textId="77777777" w:rsidR="00A55DD9" w:rsidRPr="00A55DD9" w:rsidRDefault="00A55DD9" w:rsidP="00A55DD9">
            <w:pPr>
              <w:keepNext/>
              <w:spacing w:after="0" w:line="240" w:lineRule="auto"/>
              <w:rPr>
                <w:rFonts w:ascii="Calibri" w:eastAsia="Calibri" w:hAnsi="Calibri" w:cs="Calibri"/>
                <w:sz w:val="20"/>
                <w:szCs w:val="20"/>
              </w:rPr>
            </w:pPr>
            <w:r w:rsidRPr="00A55DD9">
              <w:rPr>
                <w:rFonts w:ascii="Calibri" w:eastAsia="Calibri" w:hAnsi="Calibri" w:cs="Calibri"/>
                <w:sz w:val="20"/>
                <w:szCs w:val="20"/>
              </w:rPr>
              <w:t>Can children explain how a leader should be a ‘good shepherd’?</w:t>
            </w:r>
          </w:p>
          <w:p w14:paraId="08D52777" w14:textId="608F9953" w:rsidR="00771A8D" w:rsidRPr="00F35AE5" w:rsidRDefault="00771A8D" w:rsidP="001F1EFB">
            <w:pPr>
              <w:keepNext/>
              <w:spacing w:after="0" w:line="240" w:lineRule="auto"/>
              <w:rPr>
                <w:rFonts w:eastAsia="Times New Roman" w:cstheme="minorHAnsi"/>
                <w:sz w:val="20"/>
                <w:szCs w:val="20"/>
                <w:lang w:eastAsia="en-GB"/>
              </w:rPr>
            </w:pPr>
          </w:p>
        </w:tc>
      </w:tr>
    </w:tbl>
    <w:p w14:paraId="77045D98" w14:textId="77777777" w:rsidR="009B34A8" w:rsidRDefault="009B34A8">
      <w:r>
        <w:br w:type="page"/>
      </w:r>
    </w:p>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3"/>
        <w:gridCol w:w="2977"/>
        <w:gridCol w:w="2221"/>
        <w:gridCol w:w="2032"/>
        <w:gridCol w:w="2740"/>
        <w:gridCol w:w="2386"/>
        <w:gridCol w:w="2386"/>
      </w:tblGrid>
      <w:tr w:rsidR="009B34A8" w:rsidRPr="00F35AE5" w14:paraId="47CF15ED" w14:textId="77777777" w:rsidTr="00B576E8">
        <w:trPr>
          <w:tblCellSpacing w:w="15" w:type="dxa"/>
        </w:trPr>
        <w:tc>
          <w:tcPr>
            <w:tcW w:w="948" w:type="dxa"/>
            <w:shd w:val="clear" w:color="auto" w:fill="974D8C"/>
            <w:vAlign w:val="center"/>
          </w:tcPr>
          <w:p w14:paraId="61627364" w14:textId="0027195B" w:rsidR="009B34A8" w:rsidRPr="00F35AE5" w:rsidRDefault="009B34A8" w:rsidP="00B576E8">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shd w:val="clear" w:color="auto" w:fill="974D8C"/>
            <w:vAlign w:val="center"/>
          </w:tcPr>
          <w:p w14:paraId="18F19F58" w14:textId="77777777" w:rsidR="009B34A8" w:rsidRPr="00197045" w:rsidRDefault="009B34A8" w:rsidP="00B576E8">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087AA88C" w14:textId="77777777" w:rsidR="009B34A8" w:rsidRPr="005640B8" w:rsidRDefault="009B34A8" w:rsidP="00B576E8">
            <w:pPr>
              <w:keepNext/>
              <w:spacing w:after="0" w:line="240" w:lineRule="auto"/>
              <w:rPr>
                <w:rFonts w:ascii="Calibri" w:eastAsia="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shd w:val="clear" w:color="auto" w:fill="974D8C"/>
            <w:vAlign w:val="center"/>
          </w:tcPr>
          <w:p w14:paraId="64A0B176" w14:textId="77777777" w:rsidR="009B34A8" w:rsidRPr="00197045" w:rsidRDefault="009B34A8" w:rsidP="00B576E8">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03C4FB53" w14:textId="77777777" w:rsidR="009B34A8" w:rsidRPr="00F35AE5" w:rsidRDefault="009B34A8" w:rsidP="00B576E8">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shd w:val="clear" w:color="auto" w:fill="974D8C"/>
            <w:vAlign w:val="center"/>
          </w:tcPr>
          <w:p w14:paraId="36EA5181" w14:textId="77777777" w:rsidR="009B34A8" w:rsidRPr="00197045" w:rsidRDefault="009B34A8" w:rsidP="00B576E8">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56459E19" w14:textId="77777777" w:rsidR="009B34A8" w:rsidRPr="00197045" w:rsidRDefault="009B34A8" w:rsidP="00B576E8">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CD3337" w:rsidRPr="00F35AE5" w14:paraId="383B057A" w14:textId="77777777" w:rsidTr="00AD38A2">
        <w:trPr>
          <w:tblCellSpacing w:w="15" w:type="dxa"/>
        </w:trPr>
        <w:tc>
          <w:tcPr>
            <w:tcW w:w="948" w:type="dxa"/>
          </w:tcPr>
          <w:p w14:paraId="716E6C2B" w14:textId="77777777" w:rsidR="00CD3337" w:rsidRDefault="00CD3337"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3</w:t>
            </w:r>
          </w:p>
          <w:p w14:paraId="0EAE2CDD" w14:textId="2448A0F5" w:rsidR="00CD3337" w:rsidRPr="00F35AE5" w:rsidRDefault="00CD3337"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6C4288">
              <w:rPr>
                <w:rFonts w:eastAsia="Times New Roman" w:cstheme="minorHAnsi"/>
                <w:sz w:val="20"/>
                <w:szCs w:val="20"/>
                <w:lang w:eastAsia="en-GB"/>
              </w:rPr>
              <w:t>Flexible</w:t>
            </w:r>
            <w:r>
              <w:rPr>
                <w:rFonts w:eastAsia="Times New Roman" w:cstheme="minorHAnsi"/>
                <w:sz w:val="20"/>
                <w:szCs w:val="20"/>
                <w:lang w:eastAsia="en-GB"/>
              </w:rPr>
              <w:t>)</w:t>
            </w:r>
          </w:p>
        </w:tc>
        <w:tc>
          <w:tcPr>
            <w:tcW w:w="2947" w:type="dxa"/>
          </w:tcPr>
          <w:p w14:paraId="4AFBC884" w14:textId="052E0904" w:rsidR="00CD3337" w:rsidRPr="00A55DD9" w:rsidRDefault="00A55DD9" w:rsidP="00573E20">
            <w:pPr>
              <w:spacing w:after="0" w:line="240" w:lineRule="auto"/>
              <w:rPr>
                <w:rFonts w:ascii="Calibri" w:eastAsia="Calibri" w:hAnsi="Calibri" w:cs="Calibri"/>
                <w:sz w:val="20"/>
                <w:szCs w:val="20"/>
              </w:rPr>
            </w:pPr>
            <w:r w:rsidRPr="00A55DD9">
              <w:rPr>
                <w:rFonts w:ascii="Calibri" w:eastAsia="Calibri" w:hAnsi="Calibri" w:cs="Calibri"/>
                <w:sz w:val="20"/>
                <w:szCs w:val="20"/>
              </w:rPr>
              <w:t>D5.2.1 Playing with possibilities, asking ‘what if?’ questions that explore why God especially values those the world overlooks. For example, what if Samuel had followed his own judgement rather than God’s in choosing a king? What is the possibility of those values being overlooked in today’s communities? (RVE)</w:t>
            </w:r>
          </w:p>
        </w:tc>
        <w:tc>
          <w:tcPr>
            <w:tcW w:w="2191" w:type="dxa"/>
          </w:tcPr>
          <w:p w14:paraId="4E3FE951" w14:textId="77777777" w:rsidR="00972766" w:rsidRDefault="00972766" w:rsidP="00972766">
            <w:pPr>
              <w:spacing w:after="0" w:line="240" w:lineRule="auto"/>
              <w:rPr>
                <w:rFonts w:ascii="Calibri" w:hAnsi="Calibri" w:cs="Calibri"/>
                <w:b/>
                <w:bCs/>
                <w:sz w:val="20"/>
                <w:szCs w:val="20"/>
              </w:rPr>
            </w:pPr>
            <w:r w:rsidRPr="00972766">
              <w:rPr>
                <w:rFonts w:ascii="Calibri" w:hAnsi="Calibri" w:cs="Calibri"/>
                <w:b/>
                <w:bCs/>
                <w:sz w:val="20"/>
                <w:szCs w:val="20"/>
              </w:rPr>
              <w:t>Leaders in the Old Testament</w:t>
            </w:r>
          </w:p>
          <w:p w14:paraId="37291E53" w14:textId="74968A2D" w:rsidR="00972766" w:rsidRPr="00972766" w:rsidRDefault="00972766" w:rsidP="00972766">
            <w:pPr>
              <w:spacing w:after="0" w:line="240" w:lineRule="auto"/>
              <w:rPr>
                <w:rFonts w:ascii="Calibri" w:hAnsi="Calibri" w:cs="Calibri"/>
                <w:b/>
                <w:bCs/>
                <w:sz w:val="20"/>
                <w:szCs w:val="20"/>
              </w:rPr>
            </w:pPr>
            <w:r w:rsidRPr="00972766">
              <w:rPr>
                <w:rFonts w:ascii="Calibri" w:hAnsi="Calibri" w:cs="Calibri"/>
                <w:sz w:val="20"/>
                <w:szCs w:val="20"/>
              </w:rPr>
              <w:t>1 Samuel 3:10; 12:24; 15:26</w:t>
            </w:r>
          </w:p>
          <w:p w14:paraId="38484C91" w14:textId="09588783" w:rsidR="00CD3337" w:rsidRPr="00CD3337" w:rsidRDefault="00CD3337" w:rsidP="00573E20">
            <w:pPr>
              <w:spacing w:after="0" w:line="240" w:lineRule="auto"/>
              <w:rPr>
                <w:rFonts w:eastAsia="Times New Roman" w:cstheme="minorHAnsi"/>
                <w:b/>
                <w:bCs/>
                <w:sz w:val="20"/>
                <w:szCs w:val="20"/>
                <w:lang w:eastAsia="en-GB"/>
              </w:rPr>
            </w:pPr>
          </w:p>
        </w:tc>
        <w:tc>
          <w:tcPr>
            <w:tcW w:w="2002" w:type="dxa"/>
          </w:tcPr>
          <w:p w14:paraId="48AE1DA2" w14:textId="3295F174" w:rsidR="00CD3337" w:rsidRPr="00972766" w:rsidRDefault="00972766" w:rsidP="00573E20">
            <w:pPr>
              <w:spacing w:after="0" w:line="240" w:lineRule="auto"/>
              <w:rPr>
                <w:rFonts w:ascii="Calibri" w:eastAsia="Calibri" w:hAnsi="Calibri" w:cs="Calibri"/>
                <w:sz w:val="20"/>
                <w:szCs w:val="20"/>
              </w:rPr>
            </w:pPr>
            <w:r w:rsidRPr="00972766">
              <w:rPr>
                <w:rFonts w:ascii="Calibri" w:eastAsia="Calibri" w:hAnsi="Calibri" w:cs="Calibri"/>
                <w:sz w:val="20"/>
                <w:szCs w:val="20"/>
              </w:rPr>
              <w:t>covenant, anointing, Noah, Abraham, Moses, Joshua, Samuel, Saul</w:t>
            </w:r>
          </w:p>
        </w:tc>
        <w:tc>
          <w:tcPr>
            <w:tcW w:w="2710" w:type="dxa"/>
            <w:shd w:val="clear" w:color="auto" w:fill="FFFFFF" w:themeFill="background1"/>
          </w:tcPr>
          <w:p w14:paraId="576C3962" w14:textId="77777777" w:rsidR="00972766" w:rsidRDefault="00972766" w:rsidP="00972766">
            <w:pPr>
              <w:spacing w:after="0" w:line="240" w:lineRule="auto"/>
              <w:rPr>
                <w:rFonts w:eastAsia="Times New Roman" w:cstheme="minorHAnsi"/>
                <w:b/>
                <w:bCs/>
                <w:sz w:val="20"/>
                <w:szCs w:val="20"/>
                <w:lang w:eastAsia="en-GB"/>
              </w:rPr>
            </w:pPr>
            <w:r w:rsidRPr="00972766">
              <w:rPr>
                <w:rFonts w:eastAsia="Times New Roman" w:cstheme="minorHAnsi"/>
                <w:b/>
                <w:bCs/>
                <w:sz w:val="20"/>
                <w:szCs w:val="20"/>
                <w:lang w:eastAsia="en-GB"/>
              </w:rPr>
              <w:t xml:space="preserve">Main activity </w:t>
            </w:r>
          </w:p>
          <w:p w14:paraId="1EC6C117" w14:textId="77777777" w:rsidR="00972766" w:rsidRPr="00972766" w:rsidRDefault="00972766" w:rsidP="00972766">
            <w:pPr>
              <w:spacing w:after="0" w:line="240" w:lineRule="auto"/>
              <w:rPr>
                <w:rFonts w:eastAsia="Times New Roman" w:cstheme="minorHAnsi"/>
                <w:sz w:val="20"/>
                <w:szCs w:val="20"/>
                <w:lang w:eastAsia="en-GB"/>
              </w:rPr>
            </w:pPr>
            <w:r w:rsidRPr="00972766">
              <w:rPr>
                <w:rFonts w:eastAsia="Times New Roman" w:cstheme="minorHAnsi"/>
                <w:sz w:val="20"/>
                <w:szCs w:val="20"/>
                <w:lang w:eastAsia="en-GB"/>
              </w:rPr>
              <w:t xml:space="preserve">Explore how Old Testament leaders responded to God’s call, examine the covenant tradition, and consider Samuel’s role in choosing Saul as king. </w:t>
            </w:r>
          </w:p>
          <w:p w14:paraId="3F45C6AF" w14:textId="77777777" w:rsidR="00972766" w:rsidRDefault="00972766" w:rsidP="00972766">
            <w:pPr>
              <w:spacing w:after="0" w:line="240" w:lineRule="auto"/>
              <w:rPr>
                <w:rFonts w:eastAsia="Times New Roman" w:cstheme="minorHAnsi"/>
                <w:b/>
                <w:bCs/>
                <w:sz w:val="20"/>
                <w:szCs w:val="20"/>
                <w:lang w:eastAsia="en-GB"/>
              </w:rPr>
            </w:pPr>
            <w:r w:rsidRPr="00972766">
              <w:rPr>
                <w:rFonts w:eastAsia="Times New Roman" w:cstheme="minorHAnsi"/>
                <w:b/>
                <w:bCs/>
                <w:sz w:val="20"/>
                <w:szCs w:val="20"/>
                <w:lang w:eastAsia="en-GB"/>
              </w:rPr>
              <w:t xml:space="preserve">Independent activity </w:t>
            </w:r>
          </w:p>
          <w:p w14:paraId="2F031D99" w14:textId="77777777" w:rsidR="00972766" w:rsidRPr="00972766" w:rsidRDefault="00972766" w:rsidP="00972766">
            <w:pPr>
              <w:spacing w:after="0" w:line="240" w:lineRule="auto"/>
              <w:rPr>
                <w:rFonts w:eastAsia="Times New Roman" w:cstheme="minorHAnsi"/>
                <w:sz w:val="20"/>
                <w:szCs w:val="20"/>
                <w:lang w:eastAsia="en-GB"/>
              </w:rPr>
            </w:pPr>
            <w:r w:rsidRPr="00972766">
              <w:rPr>
                <w:rFonts w:eastAsia="Times New Roman" w:cstheme="minorHAnsi"/>
                <w:sz w:val="20"/>
                <w:szCs w:val="20"/>
                <w:lang w:eastAsia="en-GB"/>
              </w:rPr>
              <w:t xml:space="preserve">Children create a knowledge organiser about Moses, Joshua, Samuel and Saul and explore ‘what if?’ questions about leadership. </w:t>
            </w:r>
          </w:p>
          <w:p w14:paraId="1B81BEF3" w14:textId="5B7D4589" w:rsidR="00972766" w:rsidRPr="00972766" w:rsidRDefault="00972766" w:rsidP="00972766">
            <w:pPr>
              <w:spacing w:after="0" w:line="240" w:lineRule="auto"/>
              <w:rPr>
                <w:rFonts w:eastAsia="Times New Roman" w:cstheme="minorHAnsi"/>
                <w:sz w:val="20"/>
                <w:szCs w:val="20"/>
                <w:lang w:eastAsia="en-GB"/>
              </w:rPr>
            </w:pPr>
            <w:r w:rsidRPr="00972766">
              <w:rPr>
                <w:rFonts w:eastAsia="Times New Roman" w:cstheme="minorHAnsi"/>
                <w:b/>
                <w:bCs/>
                <w:sz w:val="20"/>
                <w:szCs w:val="20"/>
                <w:lang w:eastAsia="en-GB"/>
              </w:rPr>
              <w:t>Alternative Independent</w:t>
            </w:r>
            <w:r w:rsidR="00270234">
              <w:rPr>
                <w:rFonts w:eastAsia="Times New Roman" w:cstheme="minorHAnsi"/>
                <w:b/>
                <w:bCs/>
                <w:sz w:val="20"/>
                <w:szCs w:val="20"/>
                <w:lang w:eastAsia="en-GB"/>
              </w:rPr>
              <w:t xml:space="preserve"> </w:t>
            </w:r>
            <w:r w:rsidRPr="00270234">
              <w:rPr>
                <w:rFonts w:eastAsia="Times New Roman" w:cstheme="minorHAnsi"/>
                <w:b/>
                <w:bCs/>
                <w:sz w:val="20"/>
                <w:szCs w:val="20"/>
                <w:lang w:eastAsia="en-GB"/>
              </w:rPr>
              <w:t xml:space="preserve">activity </w:t>
            </w:r>
          </w:p>
          <w:p w14:paraId="5AB3AA37" w14:textId="5B872C98" w:rsidR="00CD3337" w:rsidRPr="00A55DD9" w:rsidRDefault="00972766" w:rsidP="00573E20">
            <w:pPr>
              <w:spacing w:after="0" w:line="240" w:lineRule="auto"/>
              <w:rPr>
                <w:rFonts w:eastAsia="Times New Roman" w:cstheme="minorHAnsi"/>
                <w:sz w:val="20"/>
                <w:szCs w:val="20"/>
                <w:lang w:eastAsia="en-GB"/>
              </w:rPr>
            </w:pPr>
            <w:r w:rsidRPr="00972766">
              <w:rPr>
                <w:rFonts w:eastAsia="Times New Roman" w:cstheme="minorHAnsi"/>
                <w:sz w:val="20"/>
                <w:szCs w:val="20"/>
                <w:lang w:eastAsia="en-GB"/>
              </w:rPr>
              <w:t>Children analyse Samuel’s words and consider alternative possibilities if he had not trusted God.</w:t>
            </w:r>
          </w:p>
        </w:tc>
        <w:tc>
          <w:tcPr>
            <w:tcW w:w="2356" w:type="dxa"/>
            <w:shd w:val="clear" w:color="auto" w:fill="FFFFFF" w:themeFill="background1"/>
          </w:tcPr>
          <w:p w14:paraId="5056E848" w14:textId="77777777" w:rsidR="00062049" w:rsidRDefault="00A55DD9" w:rsidP="00573E20">
            <w:pPr>
              <w:spacing w:after="0" w:line="240" w:lineRule="auto"/>
              <w:rPr>
                <w:rFonts w:ascii="Calibri" w:eastAsia="Calibri" w:hAnsi="Calibri" w:cs="Calibri"/>
                <w:sz w:val="20"/>
                <w:szCs w:val="20"/>
              </w:rPr>
            </w:pPr>
            <w:r w:rsidRPr="00A55DD9">
              <w:rPr>
                <w:rFonts w:ascii="Calibri" w:eastAsia="Calibri" w:hAnsi="Calibri" w:cs="Calibri"/>
                <w:sz w:val="20"/>
                <w:szCs w:val="20"/>
              </w:rPr>
              <w:t>Class Bible</w:t>
            </w:r>
          </w:p>
          <w:p w14:paraId="1878E338" w14:textId="77777777" w:rsidR="00062049" w:rsidRDefault="00A55DD9" w:rsidP="00573E20">
            <w:pPr>
              <w:spacing w:after="0" w:line="240" w:lineRule="auto"/>
              <w:rPr>
                <w:rFonts w:ascii="Calibri" w:eastAsia="Calibri" w:hAnsi="Calibri" w:cs="Calibri"/>
                <w:sz w:val="20"/>
                <w:szCs w:val="20"/>
              </w:rPr>
            </w:pPr>
            <w:r w:rsidRPr="00A55DD9">
              <w:rPr>
                <w:rFonts w:ascii="Calibri" w:eastAsia="Calibri" w:hAnsi="Calibri" w:cs="Calibri"/>
                <w:sz w:val="20"/>
                <w:szCs w:val="20"/>
              </w:rPr>
              <w:t>Classroom resource ‘Christian Bible covenant timeline’ (CR_Y5_B1_L02)</w:t>
            </w:r>
          </w:p>
          <w:p w14:paraId="5EBF856A" w14:textId="77777777" w:rsidR="00062049" w:rsidRDefault="00A55DD9" w:rsidP="00573E20">
            <w:pPr>
              <w:spacing w:after="0" w:line="240" w:lineRule="auto"/>
              <w:rPr>
                <w:rFonts w:ascii="Calibri" w:eastAsia="Calibri" w:hAnsi="Calibri" w:cs="Calibri"/>
                <w:sz w:val="20"/>
                <w:szCs w:val="20"/>
              </w:rPr>
            </w:pPr>
            <w:r w:rsidRPr="00A55DD9">
              <w:rPr>
                <w:rFonts w:ascii="Calibri" w:eastAsia="Calibri" w:hAnsi="Calibri" w:cs="Calibri"/>
                <w:sz w:val="20"/>
                <w:szCs w:val="20"/>
              </w:rPr>
              <w:t>Activity sheet ‘Leader facts’ (AS_Y5_B2_L03a)</w:t>
            </w:r>
          </w:p>
          <w:p w14:paraId="3995DC11" w14:textId="690E2572" w:rsidR="00CD3337" w:rsidRPr="00A55DD9" w:rsidRDefault="00A55DD9" w:rsidP="00573E20">
            <w:pPr>
              <w:spacing w:after="0" w:line="240" w:lineRule="auto"/>
              <w:rPr>
                <w:rFonts w:ascii="Calibri" w:eastAsia="Calibri" w:hAnsi="Calibri" w:cs="Calibri"/>
                <w:sz w:val="20"/>
                <w:szCs w:val="20"/>
              </w:rPr>
            </w:pPr>
            <w:r w:rsidRPr="00A55DD9">
              <w:rPr>
                <w:rFonts w:ascii="Calibri" w:eastAsia="Calibri" w:hAnsi="Calibri" w:cs="Calibri"/>
                <w:sz w:val="20"/>
                <w:szCs w:val="20"/>
              </w:rPr>
              <w:t>Activity sheet ‘Samuel’s speeches’ (AS_Y5_B2_L03b)</w:t>
            </w:r>
          </w:p>
        </w:tc>
        <w:tc>
          <w:tcPr>
            <w:tcW w:w="2341" w:type="dxa"/>
          </w:tcPr>
          <w:p w14:paraId="45285B15" w14:textId="161452F6" w:rsidR="00CD3337" w:rsidRPr="00A55DD9" w:rsidRDefault="00A55DD9" w:rsidP="00573E20">
            <w:pPr>
              <w:spacing w:after="0" w:line="240" w:lineRule="auto"/>
              <w:rPr>
                <w:rFonts w:ascii="Calibri" w:eastAsia="Calibri" w:hAnsi="Calibri" w:cs="Calibri"/>
                <w:sz w:val="20"/>
                <w:szCs w:val="20"/>
              </w:rPr>
            </w:pPr>
            <w:r w:rsidRPr="00A55DD9">
              <w:rPr>
                <w:rFonts w:ascii="Calibri" w:eastAsia="Calibri" w:hAnsi="Calibri" w:cs="Calibri"/>
                <w:sz w:val="20"/>
                <w:szCs w:val="20"/>
              </w:rPr>
              <w:t>Can children recall how some Old Testament leaders trusted God, and say what they wonder about the consequences of not trusting God?</w:t>
            </w:r>
          </w:p>
        </w:tc>
      </w:tr>
      <w:tr w:rsidR="001F1EFB" w:rsidRPr="00F35AE5" w14:paraId="1243278C" w14:textId="77777777" w:rsidTr="00AD38A2">
        <w:trPr>
          <w:tblCellSpacing w:w="15" w:type="dxa"/>
        </w:trPr>
        <w:tc>
          <w:tcPr>
            <w:tcW w:w="948" w:type="dxa"/>
            <w:shd w:val="clear" w:color="auto" w:fill="974D8C"/>
            <w:vAlign w:val="center"/>
          </w:tcPr>
          <w:p w14:paraId="1ECDD990" w14:textId="62D3E752" w:rsidR="001F1EFB" w:rsidRPr="00F35AE5" w:rsidRDefault="001F1EFB" w:rsidP="00573E20">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shd w:val="clear" w:color="auto" w:fill="974D8C"/>
            <w:vAlign w:val="center"/>
          </w:tcPr>
          <w:p w14:paraId="5A2033DD" w14:textId="765E27F3" w:rsidR="001F1EFB" w:rsidRPr="004F3E84" w:rsidRDefault="001F1EFB"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20729B39" w14:textId="152F9C73" w:rsidR="001F1EFB" w:rsidRPr="00CD3337" w:rsidRDefault="001F1EFB" w:rsidP="00573E20">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shd w:val="clear" w:color="auto" w:fill="974D8C"/>
            <w:vAlign w:val="center"/>
          </w:tcPr>
          <w:p w14:paraId="67B9AFCC" w14:textId="5E91B554" w:rsidR="001F1EFB" w:rsidRDefault="001F1EFB"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599A19FF" w14:textId="16E63148" w:rsidR="001F1EFB" w:rsidRPr="00F35AE5" w:rsidRDefault="001F1EFB" w:rsidP="00573E20">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shd w:val="clear" w:color="auto" w:fill="974D8C"/>
            <w:vAlign w:val="center"/>
          </w:tcPr>
          <w:p w14:paraId="07E43344" w14:textId="17FD61DD" w:rsidR="001F1EFB" w:rsidRDefault="001F1EFB"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588F7332" w14:textId="6EA0126E" w:rsidR="001F1EFB" w:rsidRDefault="001F1EFB"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CD3337" w:rsidRPr="00F35AE5" w14:paraId="201D39F0" w14:textId="77777777" w:rsidTr="00AD38A2">
        <w:trPr>
          <w:tblCellSpacing w:w="15" w:type="dxa"/>
        </w:trPr>
        <w:tc>
          <w:tcPr>
            <w:tcW w:w="948" w:type="dxa"/>
          </w:tcPr>
          <w:p w14:paraId="6C7CCA78" w14:textId="77777777" w:rsidR="00CD3337" w:rsidRDefault="00CD3337" w:rsidP="00573E20">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4</w:t>
            </w:r>
          </w:p>
          <w:p w14:paraId="4B4DF2C9" w14:textId="40701637" w:rsidR="00CD3337" w:rsidRPr="00F35AE5" w:rsidRDefault="00CD3337"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67554B">
              <w:rPr>
                <w:rFonts w:eastAsia="Times New Roman" w:cstheme="minorHAnsi"/>
                <w:sz w:val="20"/>
                <w:szCs w:val="20"/>
                <w:lang w:eastAsia="en-GB"/>
              </w:rPr>
              <w:t>Core</w:t>
            </w:r>
            <w:r>
              <w:rPr>
                <w:rFonts w:eastAsia="Times New Roman" w:cstheme="minorHAnsi"/>
                <w:sz w:val="20"/>
                <w:szCs w:val="20"/>
                <w:lang w:eastAsia="en-GB"/>
              </w:rPr>
              <w:t>)</w:t>
            </w:r>
          </w:p>
        </w:tc>
        <w:tc>
          <w:tcPr>
            <w:tcW w:w="2947" w:type="dxa"/>
          </w:tcPr>
          <w:p w14:paraId="0867DE37" w14:textId="2461B5F0" w:rsidR="00CD3337" w:rsidRPr="00806912" w:rsidRDefault="00806912" w:rsidP="00573E20">
            <w:pPr>
              <w:keepNext/>
              <w:spacing w:after="0" w:line="240" w:lineRule="auto"/>
              <w:rPr>
                <w:rFonts w:ascii="Calibri" w:hAnsi="Calibri" w:cs="Calibri"/>
                <w:sz w:val="20"/>
                <w:szCs w:val="20"/>
              </w:rPr>
            </w:pPr>
            <w:r w:rsidRPr="00806912">
              <w:rPr>
                <w:rFonts w:ascii="Calibri" w:hAnsi="Calibri" w:cs="Calibri"/>
                <w:sz w:val="20"/>
                <w:szCs w:val="20"/>
              </w:rPr>
              <w:t>U5.2.1. Show an understanding of scripture passages that speak of David’s life, recognising the intended audience and the historical context.</w:t>
            </w:r>
          </w:p>
        </w:tc>
        <w:tc>
          <w:tcPr>
            <w:tcW w:w="2191" w:type="dxa"/>
          </w:tcPr>
          <w:p w14:paraId="17D4E2C5" w14:textId="77777777" w:rsidR="00270234" w:rsidRDefault="00806912" w:rsidP="00806912">
            <w:pPr>
              <w:keepNext/>
              <w:spacing w:after="0" w:line="240" w:lineRule="auto"/>
              <w:rPr>
                <w:rFonts w:ascii="Calibri" w:hAnsi="Calibri" w:cs="Calibri"/>
                <w:b/>
                <w:bCs/>
                <w:sz w:val="20"/>
                <w:szCs w:val="20"/>
              </w:rPr>
            </w:pPr>
            <w:r w:rsidRPr="00806912">
              <w:rPr>
                <w:rFonts w:ascii="Calibri" w:hAnsi="Calibri" w:cs="Calibri"/>
                <w:b/>
                <w:bCs/>
                <w:sz w:val="20"/>
                <w:szCs w:val="20"/>
              </w:rPr>
              <w:t>David is anointed king</w:t>
            </w:r>
          </w:p>
          <w:p w14:paraId="7AC5F410" w14:textId="3915E3E7" w:rsidR="00806912" w:rsidRPr="00806912" w:rsidRDefault="00806912" w:rsidP="00806912">
            <w:pPr>
              <w:keepNext/>
              <w:spacing w:after="0" w:line="240" w:lineRule="auto"/>
              <w:rPr>
                <w:rFonts w:ascii="Calibri" w:hAnsi="Calibri" w:cs="Calibri"/>
                <w:sz w:val="20"/>
                <w:szCs w:val="20"/>
              </w:rPr>
            </w:pPr>
            <w:r w:rsidRPr="00806912">
              <w:rPr>
                <w:rFonts w:ascii="Calibri" w:hAnsi="Calibri" w:cs="Calibri"/>
                <w:sz w:val="20"/>
                <w:szCs w:val="20"/>
              </w:rPr>
              <w:t>1 Samuel 16:1–13</w:t>
            </w:r>
          </w:p>
          <w:p w14:paraId="13C4AB9D" w14:textId="74D674E6" w:rsidR="00CD3337" w:rsidRPr="00CD3337" w:rsidRDefault="00CD3337" w:rsidP="00573E20">
            <w:pPr>
              <w:keepNext/>
              <w:spacing w:after="0" w:line="240" w:lineRule="auto"/>
              <w:rPr>
                <w:rFonts w:eastAsia="Times New Roman" w:cstheme="minorHAnsi"/>
                <w:b/>
                <w:bCs/>
                <w:sz w:val="20"/>
                <w:szCs w:val="20"/>
                <w:lang w:eastAsia="en-GB"/>
              </w:rPr>
            </w:pPr>
          </w:p>
        </w:tc>
        <w:tc>
          <w:tcPr>
            <w:tcW w:w="2002" w:type="dxa"/>
          </w:tcPr>
          <w:p w14:paraId="7AF87262" w14:textId="0D35A7CF" w:rsidR="00CD3337" w:rsidRPr="00806912" w:rsidRDefault="00806912" w:rsidP="00573E20">
            <w:pPr>
              <w:keepNext/>
              <w:spacing w:after="0" w:line="240" w:lineRule="auto"/>
              <w:rPr>
                <w:rFonts w:ascii="Calibri" w:eastAsia="Calibri" w:hAnsi="Calibri" w:cs="Calibri"/>
                <w:sz w:val="20"/>
                <w:szCs w:val="20"/>
              </w:rPr>
            </w:pPr>
            <w:r w:rsidRPr="00806912">
              <w:rPr>
                <w:rFonts w:ascii="Calibri" w:eastAsia="Calibri" w:hAnsi="Calibri" w:cs="Calibri"/>
                <w:sz w:val="20"/>
                <w:szCs w:val="20"/>
              </w:rPr>
              <w:t>chosen, anointing, shepherd, David</w:t>
            </w:r>
          </w:p>
        </w:tc>
        <w:tc>
          <w:tcPr>
            <w:tcW w:w="2710" w:type="dxa"/>
            <w:shd w:val="clear" w:color="auto" w:fill="FFFFFF" w:themeFill="background1"/>
          </w:tcPr>
          <w:p w14:paraId="4CA2D9FF" w14:textId="77777777" w:rsidR="00806912" w:rsidRDefault="00806912" w:rsidP="00806912">
            <w:pPr>
              <w:keepNext/>
              <w:spacing w:after="0" w:line="240" w:lineRule="auto"/>
              <w:rPr>
                <w:rFonts w:eastAsia="Times New Roman" w:cstheme="minorHAnsi"/>
                <w:b/>
                <w:bCs/>
                <w:sz w:val="20"/>
                <w:szCs w:val="20"/>
                <w:lang w:eastAsia="en-GB"/>
              </w:rPr>
            </w:pPr>
            <w:r w:rsidRPr="00806912">
              <w:rPr>
                <w:rFonts w:eastAsia="Times New Roman" w:cstheme="minorHAnsi"/>
                <w:b/>
                <w:bCs/>
                <w:sz w:val="20"/>
                <w:szCs w:val="20"/>
                <w:lang w:eastAsia="en-GB"/>
              </w:rPr>
              <w:t xml:space="preserve">Main activity </w:t>
            </w:r>
          </w:p>
          <w:p w14:paraId="5F53BD06" w14:textId="77777777" w:rsidR="00806912" w:rsidRDefault="00806912" w:rsidP="00806912">
            <w:pPr>
              <w:keepNext/>
              <w:spacing w:after="0" w:line="240" w:lineRule="auto"/>
              <w:rPr>
                <w:rFonts w:eastAsia="Times New Roman" w:cstheme="minorHAnsi"/>
                <w:b/>
                <w:bCs/>
                <w:sz w:val="20"/>
                <w:szCs w:val="20"/>
                <w:lang w:eastAsia="en-GB"/>
              </w:rPr>
            </w:pPr>
            <w:r w:rsidRPr="00806912">
              <w:rPr>
                <w:rFonts w:eastAsia="Times New Roman" w:cstheme="minorHAnsi"/>
                <w:sz w:val="20"/>
                <w:szCs w:val="20"/>
                <w:lang w:eastAsia="en-GB"/>
              </w:rPr>
              <w:t xml:space="preserve">Explore God’s choice of David as king and consider why David was chosen despite being overlooked by others. </w:t>
            </w:r>
            <w:r w:rsidRPr="00806912">
              <w:rPr>
                <w:rFonts w:eastAsia="Times New Roman" w:cstheme="minorHAnsi"/>
                <w:b/>
                <w:bCs/>
                <w:sz w:val="20"/>
                <w:szCs w:val="20"/>
                <w:lang w:eastAsia="en-GB"/>
              </w:rPr>
              <w:t xml:space="preserve">Independent activity </w:t>
            </w:r>
          </w:p>
          <w:p w14:paraId="2A0DDCE2" w14:textId="77777777" w:rsidR="00806912" w:rsidRPr="00806912" w:rsidRDefault="00806912" w:rsidP="00806912">
            <w:pPr>
              <w:keepNext/>
              <w:spacing w:after="0" w:line="240" w:lineRule="auto"/>
              <w:rPr>
                <w:rFonts w:eastAsia="Times New Roman" w:cstheme="minorHAnsi"/>
                <w:sz w:val="20"/>
                <w:szCs w:val="20"/>
                <w:lang w:eastAsia="en-GB"/>
              </w:rPr>
            </w:pPr>
            <w:r w:rsidRPr="00806912">
              <w:rPr>
                <w:rFonts w:eastAsia="Times New Roman" w:cstheme="minorHAnsi"/>
                <w:sz w:val="20"/>
                <w:szCs w:val="20"/>
                <w:lang w:eastAsia="en-GB"/>
              </w:rPr>
              <w:t xml:space="preserve">Children answer questions about David’s anointing and the message of the scripture passage. </w:t>
            </w:r>
          </w:p>
          <w:p w14:paraId="4D0338D8" w14:textId="77777777" w:rsidR="00806912" w:rsidRDefault="00806912" w:rsidP="00806912">
            <w:pPr>
              <w:keepNext/>
              <w:spacing w:after="0" w:line="240" w:lineRule="auto"/>
              <w:rPr>
                <w:rFonts w:eastAsia="Times New Roman" w:cstheme="minorHAnsi"/>
                <w:b/>
                <w:bCs/>
                <w:sz w:val="20"/>
                <w:szCs w:val="20"/>
                <w:lang w:eastAsia="en-GB"/>
              </w:rPr>
            </w:pPr>
            <w:r w:rsidRPr="00806912">
              <w:rPr>
                <w:rFonts w:eastAsia="Times New Roman" w:cstheme="minorHAnsi"/>
                <w:b/>
                <w:bCs/>
                <w:sz w:val="20"/>
                <w:szCs w:val="20"/>
                <w:lang w:eastAsia="en-GB"/>
              </w:rPr>
              <w:t xml:space="preserve">Alternative Independent activity </w:t>
            </w:r>
          </w:p>
          <w:p w14:paraId="28491D54" w14:textId="0FA8A1FE" w:rsidR="00CD3337" w:rsidRPr="00F35AE5" w:rsidRDefault="00806912" w:rsidP="00573E20">
            <w:pPr>
              <w:keepNext/>
              <w:spacing w:after="0" w:line="240" w:lineRule="auto"/>
              <w:rPr>
                <w:rFonts w:eastAsia="Times New Roman" w:cstheme="minorHAnsi"/>
                <w:sz w:val="20"/>
                <w:szCs w:val="20"/>
                <w:lang w:eastAsia="en-GB"/>
              </w:rPr>
            </w:pPr>
            <w:r w:rsidRPr="00806912">
              <w:rPr>
                <w:rFonts w:eastAsia="Times New Roman" w:cstheme="minorHAnsi"/>
                <w:sz w:val="20"/>
                <w:szCs w:val="20"/>
                <w:lang w:eastAsia="en-GB"/>
              </w:rPr>
              <w:t>Children respond to artwork depicting David’s anointing and explain its significance.</w:t>
            </w:r>
          </w:p>
        </w:tc>
        <w:tc>
          <w:tcPr>
            <w:tcW w:w="2356" w:type="dxa"/>
            <w:shd w:val="clear" w:color="auto" w:fill="FFFFFF" w:themeFill="background1"/>
          </w:tcPr>
          <w:p w14:paraId="788B4983" w14:textId="77777777" w:rsidR="00062049" w:rsidRDefault="00806912" w:rsidP="008E6EF2">
            <w:pPr>
              <w:keepNext/>
              <w:spacing w:after="0" w:line="240" w:lineRule="auto"/>
              <w:rPr>
                <w:rFonts w:eastAsia="Times New Roman" w:cstheme="minorHAnsi"/>
                <w:sz w:val="20"/>
                <w:szCs w:val="20"/>
                <w:lang w:eastAsia="en-GB"/>
              </w:rPr>
            </w:pPr>
            <w:r w:rsidRPr="00806912">
              <w:rPr>
                <w:rFonts w:eastAsia="Times New Roman" w:cstheme="minorHAnsi"/>
                <w:sz w:val="20"/>
                <w:szCs w:val="20"/>
                <w:lang w:eastAsia="en-GB"/>
              </w:rPr>
              <w:t>Class Bible</w:t>
            </w:r>
          </w:p>
          <w:p w14:paraId="17F6DF95" w14:textId="421346AE" w:rsidR="00CD3337" w:rsidRPr="00F35AE5" w:rsidRDefault="00806912" w:rsidP="008E6EF2">
            <w:pPr>
              <w:keepNext/>
              <w:spacing w:after="0" w:line="240" w:lineRule="auto"/>
              <w:rPr>
                <w:rFonts w:eastAsia="Times New Roman" w:cstheme="minorHAnsi"/>
                <w:sz w:val="20"/>
                <w:szCs w:val="20"/>
                <w:lang w:eastAsia="en-GB"/>
              </w:rPr>
            </w:pPr>
            <w:r w:rsidRPr="00806912">
              <w:rPr>
                <w:rFonts w:eastAsia="Times New Roman" w:cstheme="minorHAnsi"/>
                <w:sz w:val="20"/>
                <w:szCs w:val="20"/>
                <w:lang w:eastAsia="en-GB"/>
              </w:rPr>
              <w:t>Activity sheet ‘David anointed King’ (AS_Y5_B2_L04)</w:t>
            </w:r>
          </w:p>
        </w:tc>
        <w:tc>
          <w:tcPr>
            <w:tcW w:w="2341" w:type="dxa"/>
          </w:tcPr>
          <w:p w14:paraId="74EC1637" w14:textId="34643943" w:rsidR="00CD3337" w:rsidRPr="00806912" w:rsidRDefault="00806912" w:rsidP="00573E20">
            <w:pPr>
              <w:keepNext/>
              <w:spacing w:after="0" w:line="240" w:lineRule="auto"/>
              <w:rPr>
                <w:rFonts w:ascii="Calibri" w:eastAsia="Calibri" w:hAnsi="Calibri" w:cs="Calibri"/>
                <w:sz w:val="20"/>
                <w:szCs w:val="20"/>
              </w:rPr>
            </w:pPr>
            <w:r w:rsidRPr="00806912">
              <w:rPr>
                <w:rFonts w:ascii="Calibri" w:eastAsia="Calibri" w:hAnsi="Calibri" w:cs="Calibri"/>
                <w:sz w:val="20"/>
                <w:szCs w:val="20"/>
              </w:rPr>
              <w:t>Can children explain why God chose David as king?</w:t>
            </w:r>
          </w:p>
        </w:tc>
      </w:tr>
      <w:tr w:rsidR="006E05CC" w:rsidRPr="00F35AE5" w14:paraId="58B904F8" w14:textId="77777777" w:rsidTr="00AD38A2">
        <w:trPr>
          <w:tblCellSpacing w:w="15" w:type="dxa"/>
        </w:trPr>
        <w:tc>
          <w:tcPr>
            <w:tcW w:w="948" w:type="dxa"/>
          </w:tcPr>
          <w:p w14:paraId="0D159DC6" w14:textId="77777777" w:rsidR="006E05CC" w:rsidRDefault="006E05CC"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5</w:t>
            </w:r>
          </w:p>
          <w:p w14:paraId="1C446CB4" w14:textId="7E97A47D" w:rsidR="006E05CC" w:rsidRPr="00F35AE5" w:rsidRDefault="006E05CC"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FB29E8">
              <w:rPr>
                <w:rFonts w:eastAsia="Times New Roman" w:cstheme="minorHAnsi"/>
                <w:sz w:val="20"/>
                <w:szCs w:val="20"/>
                <w:lang w:eastAsia="en-GB"/>
              </w:rPr>
              <w:t>Core</w:t>
            </w:r>
            <w:r>
              <w:rPr>
                <w:rFonts w:eastAsia="Times New Roman" w:cstheme="minorHAnsi"/>
                <w:sz w:val="20"/>
                <w:szCs w:val="20"/>
                <w:lang w:eastAsia="en-GB"/>
              </w:rPr>
              <w:t>)</w:t>
            </w:r>
          </w:p>
        </w:tc>
        <w:tc>
          <w:tcPr>
            <w:tcW w:w="2947" w:type="dxa"/>
          </w:tcPr>
          <w:p w14:paraId="080AF7EE" w14:textId="037020B0" w:rsidR="006E05CC" w:rsidRPr="00806912" w:rsidRDefault="00806912" w:rsidP="00573E20">
            <w:pPr>
              <w:spacing w:after="0" w:line="240" w:lineRule="auto"/>
              <w:rPr>
                <w:rFonts w:ascii="Calibri" w:hAnsi="Calibri" w:cs="Calibri"/>
                <w:sz w:val="20"/>
                <w:szCs w:val="20"/>
              </w:rPr>
            </w:pPr>
            <w:r w:rsidRPr="00806912">
              <w:rPr>
                <w:rFonts w:ascii="Calibri" w:hAnsi="Calibri" w:cs="Calibri"/>
                <w:sz w:val="20"/>
                <w:szCs w:val="20"/>
              </w:rPr>
              <w:t>U5.2.1. Show an understanding of scripture passages that speak of David’s life, recognising the intended audience and the historical context.</w:t>
            </w:r>
          </w:p>
        </w:tc>
        <w:tc>
          <w:tcPr>
            <w:tcW w:w="2191" w:type="dxa"/>
          </w:tcPr>
          <w:p w14:paraId="7A1154F1" w14:textId="77777777" w:rsidR="00270234" w:rsidRDefault="00806912" w:rsidP="00573E20">
            <w:pPr>
              <w:spacing w:after="0" w:line="240" w:lineRule="auto"/>
              <w:rPr>
                <w:rFonts w:ascii="Calibri" w:hAnsi="Calibri" w:cs="Calibri"/>
                <w:b/>
                <w:bCs/>
                <w:sz w:val="20"/>
                <w:szCs w:val="20"/>
              </w:rPr>
            </w:pPr>
            <w:r w:rsidRPr="00806912">
              <w:rPr>
                <w:rFonts w:ascii="Calibri" w:hAnsi="Calibri" w:cs="Calibri"/>
                <w:b/>
                <w:bCs/>
                <w:sz w:val="20"/>
                <w:szCs w:val="20"/>
              </w:rPr>
              <w:t>David and Goliath</w:t>
            </w:r>
          </w:p>
          <w:p w14:paraId="27D62454" w14:textId="41050EB0" w:rsidR="006E05CC" w:rsidRPr="00806912" w:rsidRDefault="00806912" w:rsidP="00573E20">
            <w:pPr>
              <w:spacing w:after="0" w:line="240" w:lineRule="auto"/>
              <w:rPr>
                <w:rFonts w:ascii="Calibri" w:hAnsi="Calibri" w:cs="Calibri"/>
                <w:b/>
                <w:bCs/>
                <w:sz w:val="20"/>
                <w:szCs w:val="20"/>
              </w:rPr>
            </w:pPr>
            <w:r w:rsidRPr="00806912">
              <w:rPr>
                <w:rFonts w:ascii="Calibri" w:hAnsi="Calibri" w:cs="Calibri"/>
                <w:sz w:val="20"/>
                <w:szCs w:val="20"/>
              </w:rPr>
              <w:t>1 Samuel 17:1–11, 32–54</w:t>
            </w:r>
          </w:p>
        </w:tc>
        <w:tc>
          <w:tcPr>
            <w:tcW w:w="2002" w:type="dxa"/>
          </w:tcPr>
          <w:p w14:paraId="5D3C6D33" w14:textId="3A4E9FA0" w:rsidR="006E05CC" w:rsidRPr="00806912" w:rsidRDefault="00806912" w:rsidP="00573E20">
            <w:pPr>
              <w:spacing w:after="0" w:line="240" w:lineRule="auto"/>
              <w:rPr>
                <w:rFonts w:ascii="Calibri" w:eastAsia="Calibri" w:hAnsi="Calibri" w:cs="Calibri"/>
                <w:sz w:val="20"/>
                <w:szCs w:val="20"/>
              </w:rPr>
            </w:pPr>
            <w:r w:rsidRPr="00806912">
              <w:rPr>
                <w:rFonts w:ascii="Calibri" w:eastAsia="Calibri" w:hAnsi="Calibri" w:cs="Calibri"/>
                <w:sz w:val="20"/>
                <w:szCs w:val="20"/>
              </w:rPr>
              <w:t>David, Goliath, trust, strength</w:t>
            </w:r>
          </w:p>
        </w:tc>
        <w:tc>
          <w:tcPr>
            <w:tcW w:w="2710" w:type="dxa"/>
            <w:shd w:val="clear" w:color="auto" w:fill="FFFFFF" w:themeFill="background1"/>
          </w:tcPr>
          <w:p w14:paraId="539C954F" w14:textId="77777777" w:rsidR="00806912" w:rsidRDefault="00806912" w:rsidP="00573E20">
            <w:pPr>
              <w:spacing w:after="0" w:line="240" w:lineRule="auto"/>
              <w:rPr>
                <w:rFonts w:eastAsia="Times New Roman" w:cstheme="minorHAnsi"/>
                <w:b/>
                <w:bCs/>
                <w:sz w:val="20"/>
                <w:szCs w:val="20"/>
                <w:lang w:eastAsia="en-GB"/>
              </w:rPr>
            </w:pPr>
            <w:r w:rsidRPr="00806912">
              <w:rPr>
                <w:rFonts w:eastAsia="Times New Roman" w:cstheme="minorHAnsi"/>
                <w:b/>
                <w:bCs/>
                <w:sz w:val="20"/>
                <w:szCs w:val="20"/>
                <w:lang w:eastAsia="en-GB"/>
              </w:rPr>
              <w:t xml:space="preserve">Main activity </w:t>
            </w:r>
          </w:p>
          <w:p w14:paraId="08DAC4EB" w14:textId="77777777" w:rsidR="00806912" w:rsidRDefault="00806912" w:rsidP="00573E20">
            <w:pPr>
              <w:spacing w:after="0" w:line="240" w:lineRule="auto"/>
              <w:rPr>
                <w:rFonts w:eastAsia="Times New Roman" w:cstheme="minorHAnsi"/>
                <w:b/>
                <w:bCs/>
                <w:sz w:val="20"/>
                <w:szCs w:val="20"/>
                <w:lang w:eastAsia="en-GB"/>
              </w:rPr>
            </w:pPr>
            <w:r w:rsidRPr="00806912">
              <w:rPr>
                <w:rFonts w:eastAsia="Times New Roman" w:cstheme="minorHAnsi"/>
                <w:sz w:val="20"/>
                <w:szCs w:val="20"/>
                <w:lang w:eastAsia="en-GB"/>
              </w:rPr>
              <w:t xml:space="preserve">Explore the story of David and Goliath and consider what it reveals about leadership, courage and trust in God. </w:t>
            </w:r>
            <w:r w:rsidRPr="00806912">
              <w:rPr>
                <w:rFonts w:eastAsia="Times New Roman" w:cstheme="minorHAnsi"/>
                <w:b/>
                <w:bCs/>
                <w:sz w:val="20"/>
                <w:szCs w:val="20"/>
                <w:lang w:eastAsia="en-GB"/>
              </w:rPr>
              <w:t xml:space="preserve">Independent activity </w:t>
            </w:r>
          </w:p>
          <w:p w14:paraId="4D4A3FAA" w14:textId="77777777" w:rsidR="00806912" w:rsidRDefault="00806912" w:rsidP="00573E20">
            <w:pPr>
              <w:spacing w:after="0" w:line="240" w:lineRule="auto"/>
              <w:rPr>
                <w:rFonts w:eastAsia="Times New Roman" w:cstheme="minorHAnsi"/>
                <w:b/>
                <w:bCs/>
                <w:sz w:val="20"/>
                <w:szCs w:val="20"/>
                <w:lang w:eastAsia="en-GB"/>
              </w:rPr>
            </w:pPr>
            <w:r w:rsidRPr="00806912">
              <w:rPr>
                <w:rFonts w:eastAsia="Times New Roman" w:cstheme="minorHAnsi"/>
                <w:sz w:val="20"/>
                <w:szCs w:val="20"/>
                <w:lang w:eastAsia="en-GB"/>
              </w:rPr>
              <w:t xml:space="preserve">Children analyse artwork of David and Goliath and connect it to the scripture’s message. </w:t>
            </w:r>
            <w:r w:rsidRPr="00806912">
              <w:rPr>
                <w:rFonts w:eastAsia="Times New Roman" w:cstheme="minorHAnsi"/>
                <w:b/>
                <w:bCs/>
                <w:sz w:val="20"/>
                <w:szCs w:val="20"/>
                <w:lang w:eastAsia="en-GB"/>
              </w:rPr>
              <w:t xml:space="preserve">Alternative Independent activity </w:t>
            </w:r>
          </w:p>
          <w:p w14:paraId="723630B0" w14:textId="4BC12F8E" w:rsidR="006E05CC" w:rsidRPr="00806912" w:rsidRDefault="00806912" w:rsidP="00573E20">
            <w:pPr>
              <w:spacing w:after="0" w:line="240" w:lineRule="auto"/>
              <w:rPr>
                <w:rFonts w:eastAsia="Times New Roman" w:cstheme="minorHAnsi"/>
                <w:sz w:val="20"/>
                <w:szCs w:val="20"/>
                <w:lang w:eastAsia="en-GB"/>
              </w:rPr>
            </w:pPr>
            <w:r w:rsidRPr="00806912">
              <w:rPr>
                <w:rFonts w:eastAsia="Times New Roman" w:cstheme="minorHAnsi"/>
                <w:sz w:val="20"/>
                <w:szCs w:val="20"/>
                <w:lang w:eastAsia="en-GB"/>
              </w:rPr>
              <w:t>Children compare artistic interpretations of the story and evaluate their effectiveness.</w:t>
            </w:r>
          </w:p>
        </w:tc>
        <w:tc>
          <w:tcPr>
            <w:tcW w:w="2356" w:type="dxa"/>
            <w:shd w:val="clear" w:color="auto" w:fill="FFFFFF" w:themeFill="background1"/>
          </w:tcPr>
          <w:p w14:paraId="33FDDB68" w14:textId="77777777" w:rsidR="00062049" w:rsidRDefault="00806912" w:rsidP="00573E20">
            <w:pPr>
              <w:spacing w:after="0" w:line="240" w:lineRule="auto"/>
              <w:rPr>
                <w:rFonts w:ascii="Calibri" w:eastAsia="Calibri" w:hAnsi="Calibri" w:cs="Calibri"/>
                <w:sz w:val="20"/>
                <w:szCs w:val="20"/>
              </w:rPr>
            </w:pPr>
            <w:r w:rsidRPr="00806912">
              <w:rPr>
                <w:rFonts w:ascii="Calibri" w:eastAsia="Calibri" w:hAnsi="Calibri" w:cs="Calibri"/>
                <w:sz w:val="20"/>
                <w:szCs w:val="20"/>
              </w:rPr>
              <w:t>Class Bible</w:t>
            </w:r>
          </w:p>
          <w:p w14:paraId="5432D85F" w14:textId="77777777" w:rsidR="00062049" w:rsidRDefault="00806912" w:rsidP="00573E20">
            <w:pPr>
              <w:spacing w:after="0" w:line="240" w:lineRule="auto"/>
              <w:rPr>
                <w:rFonts w:ascii="Calibri" w:eastAsia="Calibri" w:hAnsi="Calibri" w:cs="Calibri"/>
                <w:sz w:val="20"/>
                <w:szCs w:val="20"/>
              </w:rPr>
            </w:pPr>
            <w:r w:rsidRPr="00806912">
              <w:rPr>
                <w:rFonts w:ascii="Calibri" w:eastAsia="Calibri" w:hAnsi="Calibri" w:cs="Calibri"/>
                <w:sz w:val="20"/>
                <w:szCs w:val="20"/>
              </w:rPr>
              <w:t>Activity sheet ‘David and Goliath’ (AS_Y5_B2_L05)</w:t>
            </w:r>
          </w:p>
          <w:p w14:paraId="23F6D71C" w14:textId="4F99A3EF" w:rsidR="006E05CC" w:rsidRPr="00806912" w:rsidRDefault="00806912" w:rsidP="00573E20">
            <w:pPr>
              <w:spacing w:after="0" w:line="240" w:lineRule="auto"/>
              <w:rPr>
                <w:rFonts w:ascii="Calibri" w:eastAsia="Calibri" w:hAnsi="Calibri" w:cs="Calibri"/>
                <w:sz w:val="20"/>
                <w:szCs w:val="20"/>
              </w:rPr>
            </w:pPr>
            <w:r w:rsidRPr="00806912">
              <w:rPr>
                <w:rFonts w:ascii="Calibri" w:eastAsia="Calibri" w:hAnsi="Calibri" w:cs="Calibri"/>
                <w:sz w:val="20"/>
                <w:szCs w:val="20"/>
              </w:rPr>
              <w:t>Items for your chosen Tune in activity</w:t>
            </w:r>
          </w:p>
        </w:tc>
        <w:tc>
          <w:tcPr>
            <w:tcW w:w="2341" w:type="dxa"/>
          </w:tcPr>
          <w:p w14:paraId="4FA71AB9" w14:textId="1A16807D" w:rsidR="006E05CC" w:rsidRPr="00806912" w:rsidRDefault="00806912" w:rsidP="00573E20">
            <w:pPr>
              <w:spacing w:after="0" w:line="240" w:lineRule="auto"/>
              <w:rPr>
                <w:rFonts w:ascii="Calibri" w:hAnsi="Calibri" w:cs="Calibri"/>
                <w:sz w:val="20"/>
                <w:szCs w:val="20"/>
              </w:rPr>
            </w:pPr>
            <w:r w:rsidRPr="00806912">
              <w:rPr>
                <w:rFonts w:ascii="Calibri" w:hAnsi="Calibri" w:cs="Calibri"/>
                <w:sz w:val="20"/>
                <w:szCs w:val="20"/>
              </w:rPr>
              <w:t>Can children explain what happened in the story of David and Goliath and reflect on the message of the story?</w:t>
            </w:r>
          </w:p>
        </w:tc>
      </w:tr>
      <w:tr w:rsidR="00573E20" w:rsidRPr="00F35AE5" w14:paraId="3D21B069" w14:textId="77777777" w:rsidTr="00AD38A2">
        <w:trPr>
          <w:tblCellSpacing w:w="15" w:type="dxa"/>
        </w:trPr>
        <w:tc>
          <w:tcPr>
            <w:tcW w:w="948" w:type="dxa"/>
            <w:shd w:val="clear" w:color="auto" w:fill="974D8C"/>
            <w:vAlign w:val="center"/>
          </w:tcPr>
          <w:p w14:paraId="776FFF5C" w14:textId="674FA8FE" w:rsidR="00573E20" w:rsidRPr="00F35AE5" w:rsidRDefault="00573E20" w:rsidP="00573E20">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shd w:val="clear" w:color="auto" w:fill="974D8C"/>
            <w:vAlign w:val="center"/>
          </w:tcPr>
          <w:p w14:paraId="1EA45240" w14:textId="7613067D" w:rsidR="00573E20" w:rsidRPr="002C7196" w:rsidRDefault="00573E20" w:rsidP="00573E20">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20F43566" w14:textId="52ECF108" w:rsidR="00573E20" w:rsidRPr="006E05CC" w:rsidRDefault="00573E20" w:rsidP="00573E20">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shd w:val="clear" w:color="auto" w:fill="974D8C"/>
            <w:vAlign w:val="center"/>
          </w:tcPr>
          <w:p w14:paraId="53B13CDB" w14:textId="66E7910D"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51787D3E" w14:textId="5CB4950F" w:rsidR="00573E20" w:rsidRPr="00F35AE5" w:rsidRDefault="00573E20" w:rsidP="00573E20">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shd w:val="clear" w:color="auto" w:fill="974D8C"/>
            <w:vAlign w:val="center"/>
          </w:tcPr>
          <w:p w14:paraId="16698BA4" w14:textId="16C74B86"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6A1EDD6E" w14:textId="76A91CCF" w:rsidR="00573E20" w:rsidRDefault="00573E20" w:rsidP="00573E20">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6E05CC" w:rsidRPr="00F35AE5" w14:paraId="73782B2C" w14:textId="77777777" w:rsidTr="00AD38A2">
        <w:trPr>
          <w:tblCellSpacing w:w="15" w:type="dxa"/>
        </w:trPr>
        <w:tc>
          <w:tcPr>
            <w:tcW w:w="948" w:type="dxa"/>
          </w:tcPr>
          <w:p w14:paraId="08EB5763" w14:textId="77777777" w:rsidR="006E05CC" w:rsidRDefault="006E05CC" w:rsidP="00573E20">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6</w:t>
            </w:r>
          </w:p>
          <w:p w14:paraId="4D008F29" w14:textId="1E77E8FE" w:rsidR="00E63BFF" w:rsidRPr="00F35AE5" w:rsidRDefault="00E63BFF"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FB29E8">
              <w:rPr>
                <w:rFonts w:eastAsia="Times New Roman" w:cstheme="minorHAnsi"/>
                <w:sz w:val="20"/>
                <w:szCs w:val="20"/>
                <w:lang w:eastAsia="en-GB"/>
              </w:rPr>
              <w:t>Core</w:t>
            </w:r>
            <w:r w:rsidR="0067554B">
              <w:rPr>
                <w:rFonts w:eastAsia="Times New Roman" w:cstheme="minorHAnsi"/>
                <w:sz w:val="20"/>
                <w:szCs w:val="20"/>
                <w:lang w:eastAsia="en-GB"/>
              </w:rPr>
              <w:t>)</w:t>
            </w:r>
          </w:p>
        </w:tc>
        <w:tc>
          <w:tcPr>
            <w:tcW w:w="2947" w:type="dxa"/>
          </w:tcPr>
          <w:p w14:paraId="199F9AC8" w14:textId="77777777" w:rsidR="00062049" w:rsidRDefault="00E75E0E" w:rsidP="00E75E0E">
            <w:pPr>
              <w:keepNext/>
              <w:spacing w:after="0" w:line="240" w:lineRule="auto"/>
              <w:rPr>
                <w:rFonts w:ascii="Calibri" w:hAnsi="Calibri" w:cs="Calibri"/>
                <w:sz w:val="20"/>
                <w:szCs w:val="20"/>
              </w:rPr>
            </w:pPr>
            <w:r w:rsidRPr="00E75E0E">
              <w:rPr>
                <w:rFonts w:ascii="Calibri" w:hAnsi="Calibri" w:cs="Calibri"/>
                <w:sz w:val="20"/>
                <w:szCs w:val="20"/>
              </w:rPr>
              <w:t>U5.2.1. Show an understanding of scripture passages that speak of David’s life, recognising the intended audience and the historical context.</w:t>
            </w:r>
          </w:p>
          <w:p w14:paraId="09FB6138" w14:textId="481CF2E8" w:rsidR="00E75E0E" w:rsidRPr="00E75E0E" w:rsidRDefault="00E75E0E" w:rsidP="00E75E0E">
            <w:pPr>
              <w:keepNext/>
              <w:spacing w:after="0" w:line="240" w:lineRule="auto"/>
              <w:rPr>
                <w:rFonts w:ascii="Calibri" w:hAnsi="Calibri" w:cs="Calibri"/>
                <w:sz w:val="20"/>
                <w:szCs w:val="20"/>
              </w:rPr>
            </w:pPr>
            <w:r w:rsidRPr="00E75E0E">
              <w:rPr>
                <w:rFonts w:ascii="Calibri" w:hAnsi="Calibri" w:cs="Calibri"/>
                <w:sz w:val="20"/>
                <w:szCs w:val="20"/>
              </w:rPr>
              <w:t>U5.2.3. Use specialist vocabulary to describe and explain the nature of David’s kingship in the Old Testament, with reference to the passages that speak of David’s kingship and Psalm 21:1–7.</w:t>
            </w:r>
          </w:p>
          <w:p w14:paraId="2980F568" w14:textId="70E74A97" w:rsidR="006E05CC" w:rsidRPr="00F35AE5" w:rsidRDefault="006E05CC" w:rsidP="00573E20">
            <w:pPr>
              <w:keepNext/>
              <w:spacing w:after="0" w:line="240" w:lineRule="auto"/>
              <w:rPr>
                <w:rFonts w:eastAsia="Times New Roman" w:cstheme="minorHAnsi"/>
                <w:sz w:val="20"/>
                <w:szCs w:val="20"/>
                <w:lang w:eastAsia="en-GB"/>
              </w:rPr>
            </w:pPr>
          </w:p>
        </w:tc>
        <w:tc>
          <w:tcPr>
            <w:tcW w:w="2191" w:type="dxa"/>
          </w:tcPr>
          <w:p w14:paraId="19976EF6" w14:textId="77777777" w:rsidR="00270234" w:rsidRDefault="00E75E0E" w:rsidP="00E75E0E">
            <w:pPr>
              <w:keepNext/>
              <w:spacing w:after="0" w:line="240" w:lineRule="auto"/>
              <w:rPr>
                <w:rFonts w:ascii="Calibri" w:hAnsi="Calibri" w:cs="Calibri"/>
                <w:b/>
                <w:bCs/>
                <w:sz w:val="20"/>
                <w:szCs w:val="20"/>
              </w:rPr>
            </w:pPr>
            <w:r w:rsidRPr="00E75E0E">
              <w:rPr>
                <w:rFonts w:ascii="Calibri" w:hAnsi="Calibri" w:cs="Calibri"/>
                <w:b/>
                <w:bCs/>
                <w:sz w:val="20"/>
                <w:szCs w:val="20"/>
              </w:rPr>
              <w:t>David becomes king</w:t>
            </w:r>
          </w:p>
          <w:p w14:paraId="3AFD7C7C" w14:textId="03D4E665" w:rsidR="00E75E0E" w:rsidRPr="00E75E0E" w:rsidRDefault="00E75E0E" w:rsidP="00E75E0E">
            <w:pPr>
              <w:keepNext/>
              <w:spacing w:after="0" w:line="240" w:lineRule="auto"/>
              <w:rPr>
                <w:rFonts w:ascii="Calibri" w:hAnsi="Calibri" w:cs="Calibri"/>
                <w:b/>
                <w:bCs/>
                <w:sz w:val="20"/>
                <w:szCs w:val="20"/>
              </w:rPr>
            </w:pPr>
            <w:r w:rsidRPr="00E75E0E">
              <w:rPr>
                <w:rFonts w:ascii="Calibri" w:hAnsi="Calibri" w:cs="Calibri"/>
                <w:sz w:val="20"/>
                <w:szCs w:val="20"/>
              </w:rPr>
              <w:t>2 Samuel 5:1–5; 7:8–15</w:t>
            </w:r>
          </w:p>
          <w:p w14:paraId="535364A2" w14:textId="33F12C14" w:rsidR="006E05CC" w:rsidRPr="00F35AE5" w:rsidRDefault="006E05CC" w:rsidP="00573E20">
            <w:pPr>
              <w:keepNext/>
              <w:spacing w:after="0" w:line="240" w:lineRule="auto"/>
              <w:rPr>
                <w:rFonts w:eastAsia="Times New Roman" w:cstheme="minorHAnsi"/>
                <w:sz w:val="20"/>
                <w:szCs w:val="20"/>
                <w:lang w:eastAsia="en-GB"/>
              </w:rPr>
            </w:pPr>
          </w:p>
        </w:tc>
        <w:tc>
          <w:tcPr>
            <w:tcW w:w="2002" w:type="dxa"/>
          </w:tcPr>
          <w:p w14:paraId="6D152E6F" w14:textId="39D309AC" w:rsidR="00E75E0E" w:rsidRPr="00E75E0E" w:rsidRDefault="00E75E0E" w:rsidP="00E75E0E">
            <w:pPr>
              <w:keepNext/>
              <w:spacing w:after="0" w:line="240" w:lineRule="auto"/>
              <w:rPr>
                <w:rFonts w:ascii="Calibri" w:eastAsia="Calibri" w:hAnsi="Calibri" w:cs="Calibri"/>
                <w:sz w:val="20"/>
                <w:szCs w:val="20"/>
              </w:rPr>
            </w:pPr>
            <w:r w:rsidRPr="00E75E0E">
              <w:rPr>
                <w:rFonts w:ascii="Calibri" w:eastAsia="Calibri" w:hAnsi="Calibri" w:cs="Calibri"/>
                <w:sz w:val="20"/>
                <w:szCs w:val="20"/>
              </w:rPr>
              <w:t>kingship, covenant, servant, anointing</w:t>
            </w:r>
          </w:p>
          <w:p w14:paraId="41486A20" w14:textId="60A34797" w:rsidR="006E05CC" w:rsidRPr="00F35AE5" w:rsidRDefault="006E05CC" w:rsidP="00573E20">
            <w:pPr>
              <w:keepNext/>
              <w:spacing w:after="0" w:line="240" w:lineRule="auto"/>
              <w:rPr>
                <w:rFonts w:eastAsia="Times New Roman" w:cstheme="minorHAnsi"/>
                <w:sz w:val="20"/>
                <w:szCs w:val="20"/>
                <w:lang w:eastAsia="en-GB"/>
              </w:rPr>
            </w:pPr>
          </w:p>
        </w:tc>
        <w:tc>
          <w:tcPr>
            <w:tcW w:w="2710" w:type="dxa"/>
            <w:shd w:val="clear" w:color="auto" w:fill="FFFFFF" w:themeFill="background1"/>
          </w:tcPr>
          <w:p w14:paraId="12243102" w14:textId="77777777" w:rsidR="00E75E0E" w:rsidRDefault="00E75E0E" w:rsidP="00E75E0E">
            <w:pPr>
              <w:keepNext/>
              <w:spacing w:after="0" w:line="240" w:lineRule="auto"/>
              <w:rPr>
                <w:rFonts w:eastAsia="Times New Roman" w:cstheme="minorHAnsi"/>
                <w:b/>
                <w:bCs/>
                <w:sz w:val="20"/>
                <w:szCs w:val="20"/>
                <w:lang w:eastAsia="en-GB"/>
              </w:rPr>
            </w:pPr>
            <w:r w:rsidRPr="00E75E0E">
              <w:rPr>
                <w:rFonts w:eastAsia="Times New Roman" w:cstheme="minorHAnsi"/>
                <w:b/>
                <w:bCs/>
                <w:sz w:val="20"/>
                <w:szCs w:val="20"/>
                <w:lang w:eastAsia="en-GB"/>
              </w:rPr>
              <w:t xml:space="preserve">Main activity </w:t>
            </w:r>
          </w:p>
          <w:p w14:paraId="635C4A70" w14:textId="77777777" w:rsidR="00E75E0E" w:rsidRDefault="00E75E0E" w:rsidP="00E75E0E">
            <w:pPr>
              <w:keepNext/>
              <w:spacing w:after="0" w:line="240" w:lineRule="auto"/>
              <w:rPr>
                <w:rFonts w:eastAsia="Times New Roman" w:cstheme="minorHAnsi"/>
                <w:b/>
                <w:bCs/>
                <w:sz w:val="20"/>
                <w:szCs w:val="20"/>
                <w:lang w:eastAsia="en-GB"/>
              </w:rPr>
            </w:pPr>
            <w:r w:rsidRPr="00E75E0E">
              <w:rPr>
                <w:rFonts w:eastAsia="Times New Roman" w:cstheme="minorHAnsi"/>
                <w:sz w:val="20"/>
                <w:szCs w:val="20"/>
                <w:lang w:eastAsia="en-GB"/>
              </w:rPr>
              <w:t xml:space="preserve">Explore David’s journey to kingship and examine God’s covenant with David and the nature of servant leadership. </w:t>
            </w:r>
            <w:r w:rsidRPr="00E75E0E">
              <w:rPr>
                <w:rFonts w:eastAsia="Times New Roman" w:cstheme="minorHAnsi"/>
                <w:b/>
                <w:bCs/>
                <w:sz w:val="20"/>
                <w:szCs w:val="20"/>
                <w:lang w:eastAsia="en-GB"/>
              </w:rPr>
              <w:t xml:space="preserve">Independent activity </w:t>
            </w:r>
          </w:p>
          <w:p w14:paraId="3B58CF0E" w14:textId="77777777" w:rsidR="00E75E0E" w:rsidRPr="00E75E0E" w:rsidRDefault="00E75E0E" w:rsidP="00E75E0E">
            <w:pPr>
              <w:keepNext/>
              <w:spacing w:after="0" w:line="240" w:lineRule="auto"/>
              <w:rPr>
                <w:rFonts w:eastAsia="Times New Roman" w:cstheme="minorHAnsi"/>
                <w:sz w:val="20"/>
                <w:szCs w:val="20"/>
                <w:lang w:eastAsia="en-GB"/>
              </w:rPr>
            </w:pPr>
            <w:r w:rsidRPr="00E75E0E">
              <w:rPr>
                <w:rFonts w:eastAsia="Times New Roman" w:cstheme="minorHAnsi"/>
                <w:sz w:val="20"/>
                <w:szCs w:val="20"/>
                <w:lang w:eastAsia="en-GB"/>
              </w:rPr>
              <w:t xml:space="preserve">Children annotate scripture and identify God’s promises to David. </w:t>
            </w:r>
          </w:p>
          <w:p w14:paraId="40969819" w14:textId="77777777" w:rsidR="00E75E0E" w:rsidRDefault="00E75E0E" w:rsidP="00E75E0E">
            <w:pPr>
              <w:keepNext/>
              <w:spacing w:after="0" w:line="240" w:lineRule="auto"/>
              <w:rPr>
                <w:rFonts w:eastAsia="Times New Roman" w:cstheme="minorHAnsi"/>
                <w:b/>
                <w:bCs/>
                <w:sz w:val="20"/>
                <w:szCs w:val="20"/>
                <w:lang w:eastAsia="en-GB"/>
              </w:rPr>
            </w:pPr>
            <w:r w:rsidRPr="00E75E0E">
              <w:rPr>
                <w:rFonts w:eastAsia="Times New Roman" w:cstheme="minorHAnsi"/>
                <w:b/>
                <w:bCs/>
                <w:sz w:val="20"/>
                <w:szCs w:val="20"/>
                <w:lang w:eastAsia="en-GB"/>
              </w:rPr>
              <w:t xml:space="preserve">Alternative Independent activity </w:t>
            </w:r>
          </w:p>
          <w:p w14:paraId="121C2E36" w14:textId="6C55DF9B" w:rsidR="006E05CC" w:rsidRPr="00E75E0E" w:rsidRDefault="00E75E0E" w:rsidP="00573E20">
            <w:pPr>
              <w:keepNext/>
              <w:spacing w:after="0" w:line="240" w:lineRule="auto"/>
              <w:rPr>
                <w:rFonts w:eastAsia="Times New Roman" w:cstheme="minorHAnsi"/>
                <w:sz w:val="20"/>
                <w:szCs w:val="20"/>
                <w:lang w:eastAsia="en-GB"/>
              </w:rPr>
            </w:pPr>
            <w:r w:rsidRPr="00E75E0E">
              <w:rPr>
                <w:rFonts w:eastAsia="Times New Roman" w:cstheme="minorHAnsi"/>
                <w:sz w:val="20"/>
                <w:szCs w:val="20"/>
                <w:lang w:eastAsia="en-GB"/>
              </w:rPr>
              <w:t>Children analyse artwork of David’s crowning and explain what it reveals about his kingship.</w:t>
            </w:r>
          </w:p>
        </w:tc>
        <w:tc>
          <w:tcPr>
            <w:tcW w:w="2356" w:type="dxa"/>
            <w:shd w:val="clear" w:color="auto" w:fill="FFFFFF" w:themeFill="background1"/>
          </w:tcPr>
          <w:p w14:paraId="536A1EB2" w14:textId="77777777" w:rsidR="00062049" w:rsidRDefault="00E75E0E" w:rsidP="00AA18E1">
            <w:pPr>
              <w:keepNext/>
              <w:spacing w:after="0" w:line="240" w:lineRule="auto"/>
              <w:rPr>
                <w:rFonts w:eastAsia="Times New Roman" w:cstheme="minorHAnsi"/>
                <w:sz w:val="20"/>
                <w:szCs w:val="20"/>
                <w:lang w:eastAsia="en-GB"/>
              </w:rPr>
            </w:pPr>
            <w:r w:rsidRPr="00E75E0E">
              <w:rPr>
                <w:rFonts w:eastAsia="Times New Roman" w:cstheme="minorHAnsi"/>
                <w:sz w:val="20"/>
                <w:szCs w:val="20"/>
                <w:lang w:eastAsia="en-GB"/>
              </w:rPr>
              <w:t>Class Bible</w:t>
            </w:r>
          </w:p>
          <w:p w14:paraId="6E4A69BB" w14:textId="77777777" w:rsidR="00062049" w:rsidRDefault="00E75E0E" w:rsidP="00AA18E1">
            <w:pPr>
              <w:keepNext/>
              <w:spacing w:after="0" w:line="240" w:lineRule="auto"/>
              <w:rPr>
                <w:rFonts w:eastAsia="Times New Roman" w:cstheme="minorHAnsi"/>
                <w:sz w:val="20"/>
                <w:szCs w:val="20"/>
                <w:lang w:eastAsia="en-GB"/>
              </w:rPr>
            </w:pPr>
            <w:r w:rsidRPr="00E75E0E">
              <w:rPr>
                <w:rFonts w:eastAsia="Times New Roman" w:cstheme="minorHAnsi"/>
                <w:sz w:val="20"/>
                <w:szCs w:val="20"/>
                <w:lang w:eastAsia="en-GB"/>
              </w:rPr>
              <w:t>Classroom resource ‘Christian Bible covenant timeline’ (CR_Y5_B1_L02)</w:t>
            </w:r>
          </w:p>
          <w:p w14:paraId="5E258643" w14:textId="0D8CD169" w:rsidR="006E05CC" w:rsidRPr="00F35AE5" w:rsidRDefault="00E75E0E" w:rsidP="00AA18E1">
            <w:pPr>
              <w:keepNext/>
              <w:spacing w:after="0" w:line="240" w:lineRule="auto"/>
              <w:rPr>
                <w:rFonts w:eastAsia="Times New Roman" w:cstheme="minorHAnsi"/>
                <w:sz w:val="20"/>
                <w:szCs w:val="20"/>
                <w:lang w:eastAsia="en-GB"/>
              </w:rPr>
            </w:pPr>
            <w:r w:rsidRPr="00E75E0E">
              <w:rPr>
                <w:rFonts w:eastAsia="Times New Roman" w:cstheme="minorHAnsi"/>
                <w:sz w:val="20"/>
                <w:szCs w:val="20"/>
                <w:lang w:eastAsia="en-GB"/>
              </w:rPr>
              <w:t>Activity sheet ‘David anointed King of Israel’ (AS_Y5_B2_L06a) and ‘The Lord’s covenant with David’ (AS_Y5_B2_L06b)</w:t>
            </w:r>
          </w:p>
        </w:tc>
        <w:tc>
          <w:tcPr>
            <w:tcW w:w="2341" w:type="dxa"/>
          </w:tcPr>
          <w:p w14:paraId="52B20324" w14:textId="77777777" w:rsidR="00E75E0E" w:rsidRPr="00E75E0E" w:rsidRDefault="00E75E0E" w:rsidP="00E75E0E">
            <w:pPr>
              <w:keepNext/>
              <w:spacing w:after="0" w:line="240" w:lineRule="auto"/>
              <w:rPr>
                <w:rFonts w:ascii="Calibri" w:hAnsi="Calibri" w:cs="Calibri"/>
                <w:sz w:val="20"/>
                <w:szCs w:val="20"/>
              </w:rPr>
            </w:pPr>
            <w:r w:rsidRPr="00E75E0E">
              <w:rPr>
                <w:rFonts w:ascii="Calibri" w:hAnsi="Calibri" w:cs="Calibri"/>
                <w:sz w:val="20"/>
                <w:szCs w:val="20"/>
              </w:rPr>
              <w:t>Can children explain how David is called to be a great servant king?</w:t>
            </w:r>
          </w:p>
          <w:p w14:paraId="609C9E77" w14:textId="446D2234" w:rsidR="006E05CC" w:rsidRPr="00AA18E1" w:rsidRDefault="006E05CC" w:rsidP="00573E20">
            <w:pPr>
              <w:keepNext/>
              <w:spacing w:after="0" w:line="240" w:lineRule="auto"/>
              <w:rPr>
                <w:rFonts w:eastAsia="Times New Roman" w:cstheme="minorHAnsi"/>
                <w:sz w:val="20"/>
                <w:szCs w:val="20"/>
                <w:lang w:eastAsia="en-GB"/>
              </w:rPr>
            </w:pPr>
          </w:p>
        </w:tc>
      </w:tr>
      <w:tr w:rsidR="006E05CC" w:rsidRPr="00F35AE5" w14:paraId="71071375" w14:textId="77777777" w:rsidTr="00AD38A2">
        <w:trPr>
          <w:tblCellSpacing w:w="15" w:type="dxa"/>
        </w:trPr>
        <w:tc>
          <w:tcPr>
            <w:tcW w:w="948" w:type="dxa"/>
          </w:tcPr>
          <w:p w14:paraId="061C0415" w14:textId="77777777" w:rsidR="006E05CC" w:rsidRDefault="006E05CC"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7</w:t>
            </w:r>
          </w:p>
          <w:p w14:paraId="641D1F0F" w14:textId="65F2C998" w:rsidR="00E63BFF" w:rsidRPr="00F35AE5" w:rsidRDefault="00E63BFF"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67554B">
              <w:rPr>
                <w:rFonts w:eastAsia="Times New Roman" w:cstheme="minorHAnsi"/>
                <w:sz w:val="20"/>
                <w:szCs w:val="20"/>
                <w:lang w:eastAsia="en-GB"/>
              </w:rPr>
              <w:t>Core</w:t>
            </w:r>
            <w:r>
              <w:rPr>
                <w:rFonts w:eastAsia="Times New Roman" w:cstheme="minorHAnsi"/>
                <w:sz w:val="20"/>
                <w:szCs w:val="20"/>
                <w:lang w:eastAsia="en-GB"/>
              </w:rPr>
              <w:t>)</w:t>
            </w:r>
          </w:p>
        </w:tc>
        <w:tc>
          <w:tcPr>
            <w:tcW w:w="2947" w:type="dxa"/>
          </w:tcPr>
          <w:p w14:paraId="2237F610" w14:textId="77777777" w:rsidR="00062049" w:rsidRDefault="00E75E0E" w:rsidP="00573E20">
            <w:pPr>
              <w:spacing w:after="0" w:line="240" w:lineRule="auto"/>
              <w:rPr>
                <w:rFonts w:ascii="Calibri" w:hAnsi="Calibri" w:cs="Calibri"/>
                <w:sz w:val="20"/>
                <w:szCs w:val="20"/>
              </w:rPr>
            </w:pPr>
            <w:r w:rsidRPr="00E75E0E">
              <w:rPr>
                <w:rFonts w:ascii="Calibri" w:hAnsi="Calibri" w:cs="Calibri"/>
                <w:sz w:val="20"/>
                <w:szCs w:val="20"/>
              </w:rPr>
              <w:t>U5.2.3. Use specialist vocabulary to describe and explain the nature of David’s kingship in the Old Testament, with reference to the passages that speak of David’s kingship and Psalm 21:1–7.</w:t>
            </w:r>
          </w:p>
          <w:p w14:paraId="4C3D67D4" w14:textId="6C5C0BA7" w:rsidR="006E05CC" w:rsidRPr="00E75E0E" w:rsidRDefault="00E75E0E" w:rsidP="00573E20">
            <w:pPr>
              <w:spacing w:after="0" w:line="240" w:lineRule="auto"/>
              <w:rPr>
                <w:rFonts w:ascii="Calibri" w:hAnsi="Calibri" w:cs="Calibri"/>
                <w:sz w:val="20"/>
                <w:szCs w:val="20"/>
              </w:rPr>
            </w:pPr>
            <w:r w:rsidRPr="00E75E0E">
              <w:rPr>
                <w:rFonts w:ascii="Calibri" w:hAnsi="Calibri" w:cs="Calibri"/>
                <w:sz w:val="20"/>
                <w:szCs w:val="20"/>
              </w:rPr>
              <w:t>U5.2.4. Recognise that David is a model of prayer, referencing one of the psalms.</w:t>
            </w:r>
          </w:p>
        </w:tc>
        <w:tc>
          <w:tcPr>
            <w:tcW w:w="2191" w:type="dxa"/>
          </w:tcPr>
          <w:p w14:paraId="0AC1E5A4" w14:textId="77777777" w:rsidR="00270234" w:rsidRDefault="00E75E0E" w:rsidP="00573E20">
            <w:pPr>
              <w:spacing w:after="0" w:line="240" w:lineRule="auto"/>
              <w:rPr>
                <w:rFonts w:ascii="Calibri" w:hAnsi="Calibri" w:cs="Calibri"/>
                <w:b/>
                <w:bCs/>
                <w:sz w:val="20"/>
                <w:szCs w:val="20"/>
              </w:rPr>
            </w:pPr>
            <w:r w:rsidRPr="00E75E0E">
              <w:rPr>
                <w:rFonts w:ascii="Calibri" w:hAnsi="Calibri" w:cs="Calibri"/>
                <w:b/>
                <w:bCs/>
                <w:sz w:val="20"/>
                <w:szCs w:val="20"/>
              </w:rPr>
              <w:t>David as a model of prayer</w:t>
            </w:r>
          </w:p>
          <w:p w14:paraId="6AC500A3" w14:textId="4D5681E4" w:rsidR="00E63BFF" w:rsidRPr="00E75E0E" w:rsidRDefault="00E75E0E" w:rsidP="00573E20">
            <w:pPr>
              <w:spacing w:after="0" w:line="240" w:lineRule="auto"/>
              <w:rPr>
                <w:rFonts w:ascii="Calibri" w:hAnsi="Calibri" w:cs="Calibri"/>
                <w:b/>
                <w:bCs/>
                <w:sz w:val="20"/>
                <w:szCs w:val="20"/>
              </w:rPr>
            </w:pPr>
            <w:r w:rsidRPr="00E75E0E">
              <w:rPr>
                <w:rFonts w:ascii="Calibri" w:hAnsi="Calibri" w:cs="Calibri"/>
                <w:sz w:val="20"/>
                <w:szCs w:val="20"/>
              </w:rPr>
              <w:t>Psalm 21:1–7</w:t>
            </w:r>
          </w:p>
        </w:tc>
        <w:tc>
          <w:tcPr>
            <w:tcW w:w="2002" w:type="dxa"/>
          </w:tcPr>
          <w:p w14:paraId="1BFC4DFA" w14:textId="77777777" w:rsidR="00E75E0E" w:rsidRPr="00E75E0E" w:rsidRDefault="00E75E0E" w:rsidP="00E75E0E">
            <w:pPr>
              <w:spacing w:after="0" w:line="240" w:lineRule="auto"/>
              <w:rPr>
                <w:rFonts w:ascii="Calibri" w:eastAsia="Calibri" w:hAnsi="Calibri" w:cs="Calibri"/>
                <w:sz w:val="20"/>
                <w:szCs w:val="20"/>
              </w:rPr>
            </w:pPr>
            <w:r w:rsidRPr="00E75E0E">
              <w:rPr>
                <w:rFonts w:ascii="Calibri" w:eastAsia="Calibri" w:hAnsi="Calibri" w:cs="Calibri"/>
                <w:sz w:val="20"/>
                <w:szCs w:val="20"/>
              </w:rPr>
              <w:t>psalm, prayer, king, David</w:t>
            </w:r>
          </w:p>
          <w:p w14:paraId="22B65824" w14:textId="7FDEA8BD" w:rsidR="006E05CC" w:rsidRPr="00F35AE5" w:rsidRDefault="006E05CC" w:rsidP="00573E20">
            <w:pPr>
              <w:spacing w:after="0" w:line="240" w:lineRule="auto"/>
              <w:rPr>
                <w:rFonts w:eastAsia="Times New Roman" w:cstheme="minorHAnsi"/>
                <w:sz w:val="20"/>
                <w:szCs w:val="20"/>
                <w:lang w:eastAsia="en-GB"/>
              </w:rPr>
            </w:pPr>
          </w:p>
        </w:tc>
        <w:tc>
          <w:tcPr>
            <w:tcW w:w="2710" w:type="dxa"/>
            <w:shd w:val="clear" w:color="auto" w:fill="FFFFFF" w:themeFill="background1"/>
          </w:tcPr>
          <w:p w14:paraId="1A7CCDCB" w14:textId="77777777" w:rsidR="00E75E0E" w:rsidRDefault="00E75E0E" w:rsidP="00573E20">
            <w:pPr>
              <w:spacing w:after="0" w:line="240" w:lineRule="auto"/>
              <w:rPr>
                <w:rFonts w:eastAsia="Times New Roman" w:cstheme="minorHAnsi"/>
                <w:b/>
                <w:bCs/>
                <w:sz w:val="20"/>
                <w:szCs w:val="20"/>
                <w:lang w:eastAsia="en-GB"/>
              </w:rPr>
            </w:pPr>
            <w:r w:rsidRPr="00E75E0E">
              <w:rPr>
                <w:rFonts w:eastAsia="Times New Roman" w:cstheme="minorHAnsi"/>
                <w:b/>
                <w:bCs/>
                <w:sz w:val="20"/>
                <w:szCs w:val="20"/>
                <w:lang w:eastAsia="en-GB"/>
              </w:rPr>
              <w:t xml:space="preserve">Main activity </w:t>
            </w:r>
          </w:p>
          <w:p w14:paraId="740AE5EB" w14:textId="77777777" w:rsidR="00062049" w:rsidRDefault="00E75E0E" w:rsidP="00573E20">
            <w:pPr>
              <w:spacing w:after="0" w:line="240" w:lineRule="auto"/>
              <w:rPr>
                <w:rFonts w:eastAsia="Times New Roman" w:cstheme="minorHAnsi"/>
                <w:sz w:val="20"/>
                <w:szCs w:val="20"/>
                <w:lang w:eastAsia="en-GB"/>
              </w:rPr>
            </w:pPr>
            <w:r w:rsidRPr="00E75E0E">
              <w:rPr>
                <w:rFonts w:eastAsia="Times New Roman" w:cstheme="minorHAnsi"/>
                <w:sz w:val="20"/>
                <w:szCs w:val="20"/>
                <w:lang w:eastAsia="en-GB"/>
              </w:rPr>
              <w:t>Learn about the Book of Psalms and explore Psalm 21 as an example of David as a model of prayer. Consider how psalms are used in the Church and what Psalm 21 reveals about David’s relationship with God.</w:t>
            </w:r>
          </w:p>
          <w:p w14:paraId="45E88F43" w14:textId="7E1483A2" w:rsidR="00E75E0E" w:rsidRDefault="00E75E0E" w:rsidP="00573E20">
            <w:pPr>
              <w:spacing w:after="0" w:line="240" w:lineRule="auto"/>
              <w:rPr>
                <w:rFonts w:eastAsia="Times New Roman" w:cstheme="minorHAnsi"/>
                <w:b/>
                <w:bCs/>
                <w:sz w:val="20"/>
                <w:szCs w:val="20"/>
                <w:lang w:eastAsia="en-GB"/>
              </w:rPr>
            </w:pPr>
            <w:r w:rsidRPr="00E75E0E">
              <w:rPr>
                <w:rFonts w:eastAsia="Times New Roman" w:cstheme="minorHAnsi"/>
                <w:b/>
                <w:bCs/>
                <w:sz w:val="20"/>
                <w:szCs w:val="20"/>
                <w:lang w:eastAsia="en-GB"/>
              </w:rPr>
              <w:t xml:space="preserve">Independent activity </w:t>
            </w:r>
          </w:p>
          <w:p w14:paraId="1F50A6E9" w14:textId="77777777" w:rsidR="00E75E0E" w:rsidRPr="00E75E0E" w:rsidRDefault="00E75E0E" w:rsidP="00573E20">
            <w:pPr>
              <w:spacing w:after="0" w:line="240" w:lineRule="auto"/>
              <w:rPr>
                <w:rFonts w:eastAsia="Times New Roman" w:cstheme="minorHAnsi"/>
                <w:sz w:val="20"/>
                <w:szCs w:val="20"/>
                <w:lang w:eastAsia="en-GB"/>
              </w:rPr>
            </w:pPr>
            <w:r w:rsidRPr="00E75E0E">
              <w:rPr>
                <w:rFonts w:eastAsia="Times New Roman" w:cstheme="minorHAnsi"/>
                <w:sz w:val="20"/>
                <w:szCs w:val="20"/>
                <w:lang w:eastAsia="en-GB"/>
              </w:rPr>
              <w:t xml:space="preserve">Children evaluate whether Psalm 21 shows David as a model of prayer using evidence from the text. </w:t>
            </w:r>
          </w:p>
          <w:p w14:paraId="0958BFED" w14:textId="77777777" w:rsidR="00E75E0E" w:rsidRDefault="00E75E0E" w:rsidP="00573E20">
            <w:pPr>
              <w:spacing w:after="0" w:line="240" w:lineRule="auto"/>
              <w:rPr>
                <w:rFonts w:eastAsia="Times New Roman" w:cstheme="minorHAnsi"/>
                <w:b/>
                <w:bCs/>
                <w:sz w:val="20"/>
                <w:szCs w:val="20"/>
                <w:lang w:eastAsia="en-GB"/>
              </w:rPr>
            </w:pPr>
            <w:r w:rsidRPr="00E75E0E">
              <w:rPr>
                <w:rFonts w:eastAsia="Times New Roman" w:cstheme="minorHAnsi"/>
                <w:b/>
                <w:bCs/>
                <w:sz w:val="20"/>
                <w:szCs w:val="20"/>
                <w:lang w:eastAsia="en-GB"/>
              </w:rPr>
              <w:t>Alternative Independent activity</w:t>
            </w:r>
          </w:p>
          <w:p w14:paraId="48601859" w14:textId="2CC7A238" w:rsidR="006E05CC" w:rsidRPr="00E75E0E" w:rsidRDefault="00E75E0E" w:rsidP="00573E20">
            <w:pPr>
              <w:spacing w:after="0" w:line="240" w:lineRule="auto"/>
              <w:rPr>
                <w:rFonts w:eastAsia="Times New Roman" w:cstheme="minorHAnsi"/>
                <w:sz w:val="20"/>
                <w:szCs w:val="20"/>
                <w:lang w:eastAsia="en-GB"/>
              </w:rPr>
            </w:pPr>
            <w:r w:rsidRPr="00E75E0E">
              <w:rPr>
                <w:rFonts w:eastAsia="Times New Roman" w:cstheme="minorHAnsi"/>
                <w:sz w:val="20"/>
                <w:szCs w:val="20"/>
                <w:lang w:eastAsia="en-GB"/>
              </w:rPr>
              <w:t>Children create a visual representation of Psalm 21 and explain how it presents David as a model of prayer.</w:t>
            </w:r>
          </w:p>
        </w:tc>
        <w:tc>
          <w:tcPr>
            <w:tcW w:w="2356" w:type="dxa"/>
            <w:shd w:val="clear" w:color="auto" w:fill="FFFFFF" w:themeFill="background1"/>
          </w:tcPr>
          <w:p w14:paraId="58C2762C" w14:textId="77777777" w:rsidR="00062049" w:rsidRDefault="00E75E0E" w:rsidP="00E75E0E">
            <w:pPr>
              <w:spacing w:after="0" w:line="240" w:lineRule="auto"/>
              <w:rPr>
                <w:rFonts w:ascii="Calibri" w:eastAsia="Calibri" w:hAnsi="Calibri" w:cs="Calibri"/>
                <w:sz w:val="20"/>
                <w:szCs w:val="20"/>
              </w:rPr>
            </w:pPr>
            <w:r w:rsidRPr="00E75E0E">
              <w:rPr>
                <w:rFonts w:ascii="Calibri" w:eastAsia="Calibri" w:hAnsi="Calibri" w:cs="Calibri"/>
                <w:sz w:val="20"/>
                <w:szCs w:val="20"/>
              </w:rPr>
              <w:t>Class Bible</w:t>
            </w:r>
          </w:p>
          <w:p w14:paraId="56D16A6E" w14:textId="77777777" w:rsidR="00062049" w:rsidRDefault="00E75E0E" w:rsidP="00E75E0E">
            <w:pPr>
              <w:spacing w:after="0" w:line="240" w:lineRule="auto"/>
              <w:rPr>
                <w:rFonts w:ascii="Calibri" w:eastAsia="Calibri" w:hAnsi="Calibri" w:cs="Calibri"/>
                <w:sz w:val="20"/>
                <w:szCs w:val="20"/>
              </w:rPr>
            </w:pPr>
            <w:r w:rsidRPr="00E75E0E">
              <w:rPr>
                <w:rFonts w:ascii="Calibri" w:eastAsia="Calibri" w:hAnsi="Calibri" w:cs="Calibri"/>
                <w:sz w:val="20"/>
                <w:szCs w:val="20"/>
              </w:rPr>
              <w:t>Classroom resource ‘What is praying?’ (CR_Y5_B2_07)</w:t>
            </w:r>
          </w:p>
          <w:p w14:paraId="67A11240" w14:textId="77777777" w:rsidR="00062049" w:rsidRDefault="00E75E0E" w:rsidP="00E75E0E">
            <w:pPr>
              <w:spacing w:after="0" w:line="240" w:lineRule="auto"/>
              <w:rPr>
                <w:rFonts w:ascii="Calibri" w:eastAsia="Calibri" w:hAnsi="Calibri" w:cs="Calibri"/>
                <w:sz w:val="20"/>
                <w:szCs w:val="20"/>
              </w:rPr>
            </w:pPr>
            <w:r w:rsidRPr="00E75E0E">
              <w:rPr>
                <w:rFonts w:ascii="Calibri" w:eastAsia="Calibri" w:hAnsi="Calibri" w:cs="Calibri"/>
                <w:sz w:val="20"/>
                <w:szCs w:val="20"/>
              </w:rPr>
              <w:t>Activity sheet ‘Psalm 21: The King rejoices in the Lord’s strength’ (AS_Y5_B2_L07a)</w:t>
            </w:r>
          </w:p>
          <w:p w14:paraId="378D0ABF" w14:textId="2F303654" w:rsidR="00E75E0E" w:rsidRPr="00E75E0E" w:rsidRDefault="00E75E0E" w:rsidP="00E75E0E">
            <w:pPr>
              <w:spacing w:after="0" w:line="240" w:lineRule="auto"/>
              <w:rPr>
                <w:rFonts w:ascii="Calibri" w:eastAsia="Calibri" w:hAnsi="Calibri" w:cs="Calibri"/>
                <w:sz w:val="20"/>
                <w:szCs w:val="20"/>
              </w:rPr>
            </w:pPr>
            <w:r w:rsidRPr="00E75E0E">
              <w:rPr>
                <w:rFonts w:ascii="Calibri" w:eastAsia="Calibri" w:hAnsi="Calibri" w:cs="Calibri"/>
                <w:sz w:val="20"/>
                <w:szCs w:val="20"/>
              </w:rPr>
              <w:t>Activity sheet ‘Is David a model of prayer?’ (AS_Y5_B2_L07b)</w:t>
            </w:r>
          </w:p>
          <w:p w14:paraId="2992DBCF" w14:textId="1F197C87" w:rsidR="006E05CC" w:rsidRPr="00F35AE5" w:rsidRDefault="006E05CC" w:rsidP="00573E20">
            <w:pPr>
              <w:spacing w:after="0" w:line="240" w:lineRule="auto"/>
              <w:rPr>
                <w:rFonts w:eastAsia="Times New Roman" w:cstheme="minorHAnsi"/>
                <w:sz w:val="20"/>
                <w:szCs w:val="20"/>
                <w:lang w:eastAsia="en-GB"/>
              </w:rPr>
            </w:pPr>
          </w:p>
        </w:tc>
        <w:tc>
          <w:tcPr>
            <w:tcW w:w="2341" w:type="dxa"/>
          </w:tcPr>
          <w:p w14:paraId="02076700" w14:textId="5416C2CB" w:rsidR="006E05CC" w:rsidRPr="00E75E0E" w:rsidRDefault="00E75E0E" w:rsidP="00573E20">
            <w:pPr>
              <w:spacing w:after="0" w:line="240" w:lineRule="auto"/>
              <w:rPr>
                <w:rFonts w:ascii="Calibri" w:hAnsi="Calibri" w:cs="Calibri"/>
                <w:sz w:val="20"/>
                <w:szCs w:val="20"/>
              </w:rPr>
            </w:pPr>
            <w:r w:rsidRPr="00E75E0E">
              <w:rPr>
                <w:rFonts w:ascii="Calibri" w:hAnsi="Calibri" w:cs="Calibri"/>
                <w:sz w:val="20"/>
                <w:szCs w:val="20"/>
              </w:rPr>
              <w:t>Can children say what a psalm is and how Psalm 21 shows David is a model of prayer?</w:t>
            </w:r>
          </w:p>
        </w:tc>
      </w:tr>
      <w:tr w:rsidR="00573E20" w:rsidRPr="00F35AE5" w14:paraId="05435300" w14:textId="77777777" w:rsidTr="00AD38A2">
        <w:trPr>
          <w:tblCellSpacing w:w="15" w:type="dxa"/>
        </w:trPr>
        <w:tc>
          <w:tcPr>
            <w:tcW w:w="948" w:type="dxa"/>
            <w:shd w:val="clear" w:color="auto" w:fill="974D8C"/>
            <w:vAlign w:val="center"/>
          </w:tcPr>
          <w:p w14:paraId="6D6A818E" w14:textId="23AFDBF2" w:rsidR="00573E20" w:rsidRPr="00F35AE5" w:rsidRDefault="00573E20" w:rsidP="00573E20">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shd w:val="clear" w:color="auto" w:fill="974D8C"/>
            <w:vAlign w:val="center"/>
          </w:tcPr>
          <w:p w14:paraId="29F90D90" w14:textId="2C9599B9" w:rsidR="00573E20" w:rsidRPr="00E64B9F" w:rsidRDefault="00573E20" w:rsidP="00573E20">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528A1338" w14:textId="02371AA3" w:rsidR="00573E20" w:rsidRPr="00E63BFF" w:rsidRDefault="00573E20" w:rsidP="00573E20">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shd w:val="clear" w:color="auto" w:fill="974D8C"/>
            <w:vAlign w:val="center"/>
          </w:tcPr>
          <w:p w14:paraId="1610373E" w14:textId="17059D2F"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07240E95" w14:textId="4D6BCFDE" w:rsidR="00573E20" w:rsidRPr="00F35AE5" w:rsidRDefault="00573E20" w:rsidP="00573E20">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shd w:val="clear" w:color="auto" w:fill="974D8C"/>
            <w:vAlign w:val="center"/>
          </w:tcPr>
          <w:p w14:paraId="0D50216E" w14:textId="3C12668B"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561F2E62" w14:textId="28F4B5BE" w:rsidR="00573E20" w:rsidRDefault="00573E20" w:rsidP="00573E20">
            <w:pPr>
              <w:keepNext/>
              <w:spacing w:after="0" w:line="240" w:lineRule="auto"/>
              <w:rPr>
                <w:rFonts w:ascii="Calibri" w:hAnsi="Calibri" w:cs="Calibri"/>
                <w:sz w:val="20"/>
                <w:szCs w:val="20"/>
                <w:lang w:val="en-US"/>
              </w:rPr>
            </w:pPr>
            <w:r w:rsidRPr="005640B8">
              <w:rPr>
                <w:rFonts w:eastAsia="Times New Roman" w:cstheme="minorHAnsi"/>
                <w:b/>
                <w:bCs/>
                <w:color w:val="FFFFFF" w:themeColor="background1"/>
                <w:sz w:val="20"/>
                <w:szCs w:val="20"/>
                <w:lang w:eastAsia="en-GB"/>
              </w:rPr>
              <w:t xml:space="preserve">Lesson assessment focus </w:t>
            </w:r>
          </w:p>
        </w:tc>
      </w:tr>
      <w:tr w:rsidR="00D574E2" w:rsidRPr="00F35AE5" w14:paraId="1875688A" w14:textId="77777777" w:rsidTr="00AD38A2">
        <w:trPr>
          <w:tblCellSpacing w:w="15" w:type="dxa"/>
        </w:trPr>
        <w:tc>
          <w:tcPr>
            <w:tcW w:w="948" w:type="dxa"/>
          </w:tcPr>
          <w:p w14:paraId="418E66E2" w14:textId="77777777" w:rsidR="00D574E2" w:rsidRDefault="00D574E2" w:rsidP="00573E20">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8</w:t>
            </w:r>
          </w:p>
          <w:p w14:paraId="5845FFA7" w14:textId="62B6713B" w:rsidR="00D574E2" w:rsidRPr="00F35AE5" w:rsidRDefault="00D574E2" w:rsidP="00573E20">
            <w:pPr>
              <w:keepNext/>
              <w:spacing w:after="0" w:line="240" w:lineRule="auto"/>
              <w:rPr>
                <w:rFonts w:eastAsia="Times New Roman" w:cstheme="minorHAnsi"/>
                <w:sz w:val="20"/>
                <w:szCs w:val="20"/>
                <w:lang w:eastAsia="en-GB"/>
              </w:rPr>
            </w:pPr>
            <w:r>
              <w:rPr>
                <w:rFonts w:eastAsia="Times New Roman" w:cstheme="minorHAnsi"/>
                <w:sz w:val="20"/>
                <w:szCs w:val="20"/>
                <w:lang w:eastAsia="en-GB"/>
              </w:rPr>
              <w:t>(</w:t>
            </w:r>
            <w:r w:rsidR="0067554B">
              <w:rPr>
                <w:rFonts w:eastAsia="Times New Roman" w:cstheme="minorHAnsi"/>
                <w:sz w:val="20"/>
                <w:szCs w:val="20"/>
                <w:lang w:eastAsia="en-GB"/>
              </w:rPr>
              <w:t>Flexible</w:t>
            </w:r>
            <w:r>
              <w:rPr>
                <w:rFonts w:eastAsia="Times New Roman" w:cstheme="minorHAnsi"/>
                <w:sz w:val="20"/>
                <w:szCs w:val="20"/>
                <w:lang w:eastAsia="en-GB"/>
              </w:rPr>
              <w:t>)</w:t>
            </w:r>
          </w:p>
        </w:tc>
        <w:tc>
          <w:tcPr>
            <w:tcW w:w="2947" w:type="dxa"/>
          </w:tcPr>
          <w:p w14:paraId="1FB84709" w14:textId="77777777" w:rsidR="00062049" w:rsidRDefault="00DE54C1" w:rsidP="00573E20">
            <w:pPr>
              <w:keepNext/>
              <w:spacing w:after="0" w:line="240" w:lineRule="auto"/>
              <w:rPr>
                <w:rFonts w:ascii="Calibri" w:hAnsi="Calibri" w:cs="Calibri"/>
                <w:sz w:val="20"/>
                <w:szCs w:val="20"/>
              </w:rPr>
            </w:pPr>
            <w:r w:rsidRPr="00DE54C1">
              <w:rPr>
                <w:rFonts w:ascii="Calibri" w:hAnsi="Calibri" w:cs="Calibri"/>
                <w:sz w:val="20"/>
                <w:szCs w:val="20"/>
              </w:rPr>
              <w:t>D5.2.2. Wondering about the imagery of shepherd used in the scripture passages studied and explore how it helps them, as readers, understand servant leadership.</w:t>
            </w:r>
          </w:p>
          <w:p w14:paraId="5CB7BF33" w14:textId="77777777" w:rsidR="00062049" w:rsidRDefault="00DE54C1" w:rsidP="00573E20">
            <w:pPr>
              <w:keepNext/>
              <w:spacing w:after="0" w:line="240" w:lineRule="auto"/>
              <w:rPr>
                <w:rFonts w:ascii="Calibri" w:hAnsi="Calibri" w:cs="Calibri"/>
                <w:sz w:val="20"/>
                <w:szCs w:val="20"/>
              </w:rPr>
            </w:pPr>
            <w:r w:rsidRPr="00DE54C1">
              <w:rPr>
                <w:rFonts w:ascii="Calibri" w:hAnsi="Calibri" w:cs="Calibri"/>
                <w:sz w:val="20"/>
                <w:szCs w:val="20"/>
              </w:rPr>
              <w:t>R5.2.1. Reflecting on your understanding of David and the idea of a leader as a shepherd.</w:t>
            </w:r>
          </w:p>
          <w:p w14:paraId="106D87B5" w14:textId="773F9157" w:rsidR="00D574E2" w:rsidRPr="00DE54C1" w:rsidRDefault="00DE54C1" w:rsidP="00573E20">
            <w:pPr>
              <w:keepNext/>
              <w:spacing w:after="0" w:line="240" w:lineRule="auto"/>
              <w:rPr>
                <w:rFonts w:ascii="Calibri" w:hAnsi="Calibri" w:cs="Calibri"/>
                <w:sz w:val="20"/>
                <w:szCs w:val="20"/>
              </w:rPr>
            </w:pPr>
            <w:r w:rsidRPr="00DE54C1">
              <w:rPr>
                <w:rFonts w:ascii="Calibri" w:hAnsi="Calibri" w:cs="Calibri"/>
                <w:sz w:val="20"/>
                <w:szCs w:val="20"/>
              </w:rPr>
              <w:t>R5.2.2. Talking with others about their ideas about leadership, thinking about what it means to be a good shepherd today.</w:t>
            </w:r>
          </w:p>
        </w:tc>
        <w:tc>
          <w:tcPr>
            <w:tcW w:w="2191" w:type="dxa"/>
          </w:tcPr>
          <w:p w14:paraId="39943A33" w14:textId="77777777" w:rsidR="00DE54C1" w:rsidRPr="00DE54C1" w:rsidRDefault="00DE54C1" w:rsidP="00DE54C1">
            <w:pPr>
              <w:keepNext/>
              <w:spacing w:after="0" w:line="240" w:lineRule="auto"/>
              <w:rPr>
                <w:rFonts w:ascii="Calibri" w:hAnsi="Calibri" w:cs="Calibri"/>
                <w:sz w:val="20"/>
                <w:szCs w:val="20"/>
              </w:rPr>
            </w:pPr>
            <w:r w:rsidRPr="00DE54C1">
              <w:rPr>
                <w:rFonts w:ascii="Calibri" w:hAnsi="Calibri" w:cs="Calibri"/>
                <w:b/>
                <w:bCs/>
                <w:sz w:val="20"/>
                <w:szCs w:val="20"/>
              </w:rPr>
              <w:t>David, the shepherd king</w:t>
            </w:r>
            <w:r w:rsidRPr="00DE54C1">
              <w:rPr>
                <w:rFonts w:ascii="Calibri" w:hAnsi="Calibri" w:cs="Calibri"/>
                <w:b/>
                <w:bCs/>
                <w:sz w:val="20"/>
                <w:szCs w:val="20"/>
              </w:rPr>
              <w:br/>
            </w:r>
            <w:r w:rsidRPr="00DE54C1">
              <w:rPr>
                <w:rFonts w:ascii="Calibri" w:hAnsi="Calibri" w:cs="Calibri"/>
                <w:sz w:val="20"/>
                <w:szCs w:val="20"/>
              </w:rPr>
              <w:t>Psalm 23</w:t>
            </w:r>
          </w:p>
          <w:p w14:paraId="54FBDCA8" w14:textId="093CFED3" w:rsidR="00D574E2" w:rsidRPr="00F35AE5" w:rsidRDefault="00D574E2" w:rsidP="00573E20">
            <w:pPr>
              <w:keepNext/>
              <w:spacing w:after="0" w:line="240" w:lineRule="auto"/>
              <w:rPr>
                <w:rFonts w:eastAsia="Times New Roman" w:cstheme="minorHAnsi"/>
                <w:sz w:val="20"/>
                <w:szCs w:val="20"/>
                <w:lang w:eastAsia="en-GB"/>
              </w:rPr>
            </w:pPr>
          </w:p>
        </w:tc>
        <w:tc>
          <w:tcPr>
            <w:tcW w:w="2002" w:type="dxa"/>
          </w:tcPr>
          <w:p w14:paraId="305DAAF6" w14:textId="77777777" w:rsidR="00DE54C1" w:rsidRPr="00DE54C1" w:rsidRDefault="00DE54C1" w:rsidP="00DE54C1">
            <w:pPr>
              <w:keepNext/>
              <w:spacing w:after="0" w:line="240" w:lineRule="auto"/>
              <w:rPr>
                <w:rFonts w:ascii="Calibri" w:eastAsia="Calibri" w:hAnsi="Calibri" w:cs="Calibri"/>
                <w:sz w:val="20"/>
                <w:szCs w:val="20"/>
              </w:rPr>
            </w:pPr>
            <w:r w:rsidRPr="00DE54C1">
              <w:rPr>
                <w:rFonts w:ascii="Calibri" w:eastAsia="Calibri" w:hAnsi="Calibri" w:cs="Calibri"/>
                <w:sz w:val="20"/>
                <w:szCs w:val="20"/>
              </w:rPr>
              <w:t>psalm, shepherd, leader</w:t>
            </w:r>
          </w:p>
          <w:p w14:paraId="5D4CF1D2" w14:textId="3BF990B7" w:rsidR="00D574E2" w:rsidRPr="00F35AE5" w:rsidRDefault="00D574E2" w:rsidP="00573E20">
            <w:pPr>
              <w:keepNext/>
              <w:spacing w:after="0" w:line="240" w:lineRule="auto"/>
              <w:rPr>
                <w:rFonts w:eastAsia="Times New Roman" w:cstheme="minorHAnsi"/>
                <w:sz w:val="20"/>
                <w:szCs w:val="20"/>
                <w:lang w:eastAsia="en-GB"/>
              </w:rPr>
            </w:pPr>
          </w:p>
        </w:tc>
        <w:tc>
          <w:tcPr>
            <w:tcW w:w="2710" w:type="dxa"/>
            <w:shd w:val="clear" w:color="auto" w:fill="FFFFFF" w:themeFill="background1"/>
          </w:tcPr>
          <w:p w14:paraId="0C6BDFBD" w14:textId="77777777" w:rsidR="00DE54C1" w:rsidRDefault="00DE54C1" w:rsidP="00573E20">
            <w:pPr>
              <w:keepNext/>
              <w:spacing w:after="0" w:line="240" w:lineRule="auto"/>
              <w:rPr>
                <w:rFonts w:eastAsia="Times New Roman" w:cstheme="minorHAnsi"/>
                <w:b/>
                <w:bCs/>
                <w:sz w:val="20"/>
                <w:szCs w:val="20"/>
                <w:lang w:eastAsia="en-GB"/>
              </w:rPr>
            </w:pPr>
            <w:r w:rsidRPr="00DE54C1">
              <w:rPr>
                <w:rFonts w:eastAsia="Times New Roman" w:cstheme="minorHAnsi"/>
                <w:b/>
                <w:bCs/>
                <w:sz w:val="20"/>
                <w:szCs w:val="20"/>
                <w:lang w:eastAsia="en-GB"/>
              </w:rPr>
              <w:t xml:space="preserve">Main activity </w:t>
            </w:r>
          </w:p>
          <w:p w14:paraId="55DBEDC1" w14:textId="77777777" w:rsidR="00DE54C1" w:rsidRPr="00DE54C1" w:rsidRDefault="00DE54C1" w:rsidP="00573E20">
            <w:pPr>
              <w:keepNext/>
              <w:spacing w:after="0" w:line="240" w:lineRule="auto"/>
              <w:rPr>
                <w:rFonts w:eastAsia="Times New Roman" w:cstheme="minorHAnsi"/>
                <w:sz w:val="20"/>
                <w:szCs w:val="20"/>
                <w:lang w:eastAsia="en-GB"/>
              </w:rPr>
            </w:pPr>
            <w:r w:rsidRPr="00DE54C1">
              <w:rPr>
                <w:rFonts w:eastAsia="Times New Roman" w:cstheme="minorHAnsi"/>
                <w:sz w:val="20"/>
                <w:szCs w:val="20"/>
                <w:lang w:eastAsia="en-GB"/>
              </w:rPr>
              <w:t xml:space="preserve">Explore Psalm 23 and consider how the imagery of the shepherd helps readers understand leadership, kingship and God’s care. Make links between David’s role as shepherd, king and model of prayer. </w:t>
            </w:r>
          </w:p>
          <w:p w14:paraId="4AFF3D3F" w14:textId="77777777" w:rsidR="00DE54C1" w:rsidRDefault="00DE54C1" w:rsidP="00573E20">
            <w:pPr>
              <w:keepNext/>
              <w:spacing w:after="0" w:line="240" w:lineRule="auto"/>
              <w:rPr>
                <w:rFonts w:eastAsia="Times New Roman" w:cstheme="minorHAnsi"/>
                <w:b/>
                <w:bCs/>
                <w:sz w:val="20"/>
                <w:szCs w:val="20"/>
                <w:lang w:eastAsia="en-GB"/>
              </w:rPr>
            </w:pPr>
            <w:r w:rsidRPr="00DE54C1">
              <w:rPr>
                <w:rFonts w:eastAsia="Times New Roman" w:cstheme="minorHAnsi"/>
                <w:b/>
                <w:bCs/>
                <w:sz w:val="20"/>
                <w:szCs w:val="20"/>
                <w:lang w:eastAsia="en-GB"/>
              </w:rPr>
              <w:t xml:space="preserve">Independent activity </w:t>
            </w:r>
          </w:p>
          <w:p w14:paraId="17EF69C3" w14:textId="77777777" w:rsidR="00DE54C1" w:rsidRDefault="00DE54C1" w:rsidP="00573E20">
            <w:pPr>
              <w:keepNext/>
              <w:spacing w:after="0" w:line="240" w:lineRule="auto"/>
              <w:rPr>
                <w:rFonts w:eastAsia="Times New Roman" w:cstheme="minorHAnsi"/>
                <w:b/>
                <w:bCs/>
                <w:sz w:val="20"/>
                <w:szCs w:val="20"/>
                <w:lang w:eastAsia="en-GB"/>
              </w:rPr>
            </w:pPr>
            <w:r w:rsidRPr="00DE54C1">
              <w:rPr>
                <w:rFonts w:eastAsia="Times New Roman" w:cstheme="minorHAnsi"/>
                <w:sz w:val="20"/>
                <w:szCs w:val="20"/>
                <w:lang w:eastAsia="en-GB"/>
              </w:rPr>
              <w:t xml:space="preserve">Children write a personal psalm inspired by ideas of shepherd leadership in Psalm 23. </w:t>
            </w:r>
            <w:r w:rsidRPr="00DE54C1">
              <w:rPr>
                <w:rFonts w:eastAsia="Times New Roman" w:cstheme="minorHAnsi"/>
                <w:b/>
                <w:bCs/>
                <w:sz w:val="20"/>
                <w:szCs w:val="20"/>
                <w:lang w:eastAsia="en-GB"/>
              </w:rPr>
              <w:t>Alternative Independent activity</w:t>
            </w:r>
          </w:p>
          <w:p w14:paraId="6BE5E87E" w14:textId="56B90FAB" w:rsidR="00D574E2" w:rsidRPr="00AA18E1" w:rsidRDefault="00DE54C1" w:rsidP="00573E20">
            <w:pPr>
              <w:keepNext/>
              <w:spacing w:after="0" w:line="240" w:lineRule="auto"/>
              <w:rPr>
                <w:rFonts w:eastAsia="Times New Roman" w:cstheme="minorHAnsi"/>
                <w:b/>
                <w:bCs/>
                <w:sz w:val="20"/>
                <w:szCs w:val="20"/>
                <w:lang w:eastAsia="en-GB"/>
              </w:rPr>
            </w:pPr>
            <w:r w:rsidRPr="00DE54C1">
              <w:rPr>
                <w:rFonts w:eastAsia="Times New Roman" w:cstheme="minorHAnsi"/>
                <w:sz w:val="20"/>
                <w:szCs w:val="20"/>
                <w:lang w:eastAsia="en-GB"/>
              </w:rPr>
              <w:t>Children explain how Psalm 23 shows David as a model of prayer and what it teaches about leadership.</w:t>
            </w:r>
          </w:p>
        </w:tc>
        <w:tc>
          <w:tcPr>
            <w:tcW w:w="2356" w:type="dxa"/>
            <w:shd w:val="clear" w:color="auto" w:fill="FFFFFF" w:themeFill="background1"/>
          </w:tcPr>
          <w:p w14:paraId="6CDC063E" w14:textId="77777777" w:rsidR="00062049" w:rsidRDefault="00DE54C1" w:rsidP="00DE54C1">
            <w:pPr>
              <w:keepNext/>
              <w:spacing w:after="0" w:line="240" w:lineRule="auto"/>
              <w:rPr>
                <w:rFonts w:eastAsia="Times New Roman" w:cstheme="minorHAnsi"/>
                <w:sz w:val="20"/>
                <w:szCs w:val="20"/>
                <w:lang w:eastAsia="en-GB"/>
              </w:rPr>
            </w:pPr>
            <w:r w:rsidRPr="00DE54C1">
              <w:rPr>
                <w:rFonts w:eastAsia="Times New Roman" w:cstheme="minorHAnsi"/>
                <w:sz w:val="20"/>
                <w:szCs w:val="20"/>
                <w:lang w:eastAsia="en-GB"/>
              </w:rPr>
              <w:t>Class Bible</w:t>
            </w:r>
          </w:p>
          <w:p w14:paraId="34DAFF82" w14:textId="724C1C06" w:rsidR="00DE54C1" w:rsidRPr="00DE54C1" w:rsidRDefault="00DE54C1" w:rsidP="00DE54C1">
            <w:pPr>
              <w:keepNext/>
              <w:spacing w:after="0" w:line="240" w:lineRule="auto"/>
              <w:rPr>
                <w:rFonts w:eastAsia="Times New Roman" w:cstheme="minorHAnsi"/>
                <w:sz w:val="20"/>
                <w:szCs w:val="20"/>
                <w:lang w:eastAsia="en-GB"/>
              </w:rPr>
            </w:pPr>
            <w:r w:rsidRPr="00DE54C1">
              <w:rPr>
                <w:rFonts w:eastAsia="Times New Roman" w:cstheme="minorHAnsi"/>
                <w:sz w:val="20"/>
                <w:szCs w:val="20"/>
                <w:lang w:eastAsia="en-GB"/>
              </w:rPr>
              <w:t>Activity sheet ‘Psalm 23: The Lord is my shepherd’ (AS_Y5_B2_L08)</w:t>
            </w:r>
          </w:p>
          <w:p w14:paraId="3C9FC8F9" w14:textId="327D6736" w:rsidR="008E6EF2" w:rsidRPr="00F35AE5" w:rsidRDefault="008E6EF2" w:rsidP="008E6EF2">
            <w:pPr>
              <w:keepNext/>
              <w:spacing w:after="0" w:line="240" w:lineRule="auto"/>
              <w:rPr>
                <w:rFonts w:eastAsia="Times New Roman" w:cstheme="minorHAnsi"/>
                <w:sz w:val="20"/>
                <w:szCs w:val="20"/>
                <w:lang w:eastAsia="en-GB"/>
              </w:rPr>
            </w:pPr>
          </w:p>
          <w:p w14:paraId="6E15167E" w14:textId="2CA6538C" w:rsidR="00D574E2" w:rsidRPr="00F35AE5" w:rsidRDefault="00D574E2" w:rsidP="00573E20">
            <w:pPr>
              <w:keepNext/>
              <w:spacing w:after="0" w:line="240" w:lineRule="auto"/>
              <w:rPr>
                <w:rFonts w:eastAsia="Times New Roman" w:cstheme="minorHAnsi"/>
                <w:sz w:val="20"/>
                <w:szCs w:val="20"/>
                <w:lang w:eastAsia="en-GB"/>
              </w:rPr>
            </w:pPr>
          </w:p>
        </w:tc>
        <w:tc>
          <w:tcPr>
            <w:tcW w:w="2341" w:type="dxa"/>
          </w:tcPr>
          <w:p w14:paraId="3A0CCF31" w14:textId="7C67DDFB" w:rsidR="00D574E2" w:rsidRPr="00DE54C1" w:rsidRDefault="00DE54C1" w:rsidP="00573E20">
            <w:pPr>
              <w:keepNext/>
              <w:spacing w:after="0" w:line="240" w:lineRule="auto"/>
              <w:rPr>
                <w:rFonts w:ascii="Calibri" w:hAnsi="Calibri" w:cs="Calibri"/>
                <w:sz w:val="20"/>
                <w:szCs w:val="20"/>
              </w:rPr>
            </w:pPr>
            <w:r w:rsidRPr="00DE54C1">
              <w:rPr>
                <w:rFonts w:ascii="Calibri" w:hAnsi="Calibri" w:cs="Calibri"/>
                <w:sz w:val="20"/>
                <w:szCs w:val="20"/>
              </w:rPr>
              <w:t>Can children recognise that the Bible uses imagery of shepherds to give important messages about good leaders being like servants or shepherds?</w:t>
            </w:r>
          </w:p>
        </w:tc>
      </w:tr>
    </w:tbl>
    <w:p w14:paraId="178448C9" w14:textId="77777777" w:rsidR="009B34A8" w:rsidRDefault="009B34A8">
      <w:r>
        <w:br w:type="page"/>
      </w:r>
    </w:p>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3"/>
        <w:gridCol w:w="2977"/>
        <w:gridCol w:w="2221"/>
        <w:gridCol w:w="2032"/>
        <w:gridCol w:w="2740"/>
        <w:gridCol w:w="2386"/>
        <w:gridCol w:w="2386"/>
      </w:tblGrid>
      <w:tr w:rsidR="009B34A8" w:rsidRPr="00F35AE5" w14:paraId="00013304" w14:textId="77777777" w:rsidTr="00B576E8">
        <w:trPr>
          <w:tblCellSpacing w:w="15" w:type="dxa"/>
        </w:trPr>
        <w:tc>
          <w:tcPr>
            <w:tcW w:w="948" w:type="dxa"/>
            <w:shd w:val="clear" w:color="auto" w:fill="974D8C"/>
            <w:vAlign w:val="center"/>
          </w:tcPr>
          <w:p w14:paraId="6420686C" w14:textId="38EA81DA" w:rsidR="009B34A8" w:rsidRPr="00F35AE5" w:rsidRDefault="009B34A8" w:rsidP="00B576E8">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shd w:val="clear" w:color="auto" w:fill="974D8C"/>
            <w:vAlign w:val="center"/>
          </w:tcPr>
          <w:p w14:paraId="4A52D8CA" w14:textId="77777777" w:rsidR="009B34A8" w:rsidRPr="00197045" w:rsidRDefault="009B34A8" w:rsidP="00B576E8">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6753AA40" w14:textId="77777777" w:rsidR="009B34A8" w:rsidRPr="005640B8" w:rsidRDefault="009B34A8" w:rsidP="00B576E8">
            <w:pPr>
              <w:keepNext/>
              <w:spacing w:after="0" w:line="240" w:lineRule="auto"/>
              <w:rPr>
                <w:rFonts w:ascii="Calibri" w:eastAsia="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shd w:val="clear" w:color="auto" w:fill="974D8C"/>
            <w:vAlign w:val="center"/>
          </w:tcPr>
          <w:p w14:paraId="0FB75689" w14:textId="77777777" w:rsidR="009B34A8" w:rsidRPr="00197045" w:rsidRDefault="009B34A8" w:rsidP="00B576E8">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077F6DDC" w14:textId="77777777" w:rsidR="009B34A8" w:rsidRPr="00F35AE5" w:rsidRDefault="009B34A8" w:rsidP="00B576E8">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shd w:val="clear" w:color="auto" w:fill="974D8C"/>
            <w:vAlign w:val="center"/>
          </w:tcPr>
          <w:p w14:paraId="3EA64B37" w14:textId="77777777" w:rsidR="009B34A8" w:rsidRPr="00197045" w:rsidRDefault="009B34A8" w:rsidP="00B576E8">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0CA062F6" w14:textId="77777777" w:rsidR="009B34A8" w:rsidRPr="00197045" w:rsidRDefault="009B34A8" w:rsidP="00B576E8">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6E5C55" w:rsidRPr="00F35AE5" w14:paraId="00E206F7" w14:textId="77777777" w:rsidTr="00AD38A2">
        <w:trPr>
          <w:tblCellSpacing w:w="15" w:type="dxa"/>
        </w:trPr>
        <w:tc>
          <w:tcPr>
            <w:tcW w:w="948" w:type="dxa"/>
          </w:tcPr>
          <w:p w14:paraId="2FA686DC" w14:textId="77777777" w:rsidR="006E5C55" w:rsidRDefault="006E5C55" w:rsidP="00573E20">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9</w:t>
            </w:r>
          </w:p>
          <w:p w14:paraId="7541FD4C" w14:textId="57C7B6C0" w:rsidR="006E5C55" w:rsidRPr="00F35AE5" w:rsidRDefault="006E5C55" w:rsidP="00573E20">
            <w:pPr>
              <w:spacing w:after="0" w:line="240" w:lineRule="auto"/>
              <w:rPr>
                <w:rFonts w:eastAsia="Times New Roman" w:cstheme="minorHAnsi"/>
                <w:sz w:val="20"/>
                <w:szCs w:val="20"/>
                <w:lang w:eastAsia="en-GB"/>
              </w:rPr>
            </w:pPr>
            <w:r>
              <w:rPr>
                <w:rFonts w:eastAsia="Times New Roman" w:cstheme="minorHAnsi"/>
                <w:sz w:val="20"/>
                <w:szCs w:val="20"/>
                <w:lang w:eastAsia="en-GB"/>
              </w:rPr>
              <w:t>(Core)</w:t>
            </w:r>
          </w:p>
        </w:tc>
        <w:tc>
          <w:tcPr>
            <w:tcW w:w="2947" w:type="dxa"/>
          </w:tcPr>
          <w:p w14:paraId="13DF7698" w14:textId="77777777" w:rsidR="007601F2" w:rsidRPr="007601F2" w:rsidRDefault="007601F2" w:rsidP="007601F2">
            <w:pPr>
              <w:spacing w:after="0" w:line="240" w:lineRule="auto"/>
              <w:rPr>
                <w:rFonts w:ascii="Calibri" w:hAnsi="Calibri" w:cs="Calibri"/>
                <w:sz w:val="20"/>
                <w:szCs w:val="20"/>
              </w:rPr>
            </w:pPr>
            <w:r w:rsidRPr="007601F2">
              <w:rPr>
                <w:rFonts w:ascii="Calibri" w:hAnsi="Calibri" w:cs="Calibri"/>
                <w:sz w:val="20"/>
                <w:szCs w:val="20"/>
              </w:rPr>
              <w:t>U5.2.2. Show an understanding of some gospel passages that present Jesus as the fulfilment of the promise to David (Matt 1:1–16; Lk 1:32–33), recognising the gospel writers are writing for Christians. Recognise links with God’s covenant with Abraham.</w:t>
            </w:r>
          </w:p>
          <w:p w14:paraId="7F9F5354" w14:textId="0FF60345" w:rsidR="006E5C55" w:rsidRPr="00F35AE5" w:rsidRDefault="006E5C55" w:rsidP="00573E20">
            <w:pPr>
              <w:spacing w:after="0" w:line="240" w:lineRule="auto"/>
              <w:rPr>
                <w:rFonts w:eastAsia="Times New Roman" w:cstheme="minorHAnsi"/>
                <w:sz w:val="20"/>
                <w:szCs w:val="20"/>
                <w:lang w:eastAsia="en-GB"/>
              </w:rPr>
            </w:pPr>
          </w:p>
        </w:tc>
        <w:tc>
          <w:tcPr>
            <w:tcW w:w="2191" w:type="dxa"/>
          </w:tcPr>
          <w:p w14:paraId="7B9AB06D" w14:textId="77777777" w:rsidR="00062049" w:rsidRDefault="007601F2" w:rsidP="007601F2">
            <w:pPr>
              <w:spacing w:after="0" w:line="240" w:lineRule="auto"/>
              <w:rPr>
                <w:rFonts w:ascii="Calibri" w:hAnsi="Calibri" w:cs="Calibri"/>
                <w:sz w:val="20"/>
                <w:szCs w:val="20"/>
              </w:rPr>
            </w:pPr>
            <w:r w:rsidRPr="007601F2">
              <w:rPr>
                <w:rFonts w:ascii="Calibri" w:hAnsi="Calibri" w:cs="Calibri"/>
                <w:b/>
                <w:bCs/>
                <w:sz w:val="20"/>
                <w:szCs w:val="20"/>
              </w:rPr>
              <w:t>God’s promise continues</w:t>
            </w:r>
            <w:r w:rsidRPr="007601F2">
              <w:rPr>
                <w:rFonts w:ascii="Calibri" w:hAnsi="Calibri" w:cs="Calibri"/>
                <w:b/>
                <w:bCs/>
                <w:sz w:val="20"/>
                <w:szCs w:val="20"/>
              </w:rPr>
              <w:br/>
            </w:r>
            <w:r w:rsidRPr="007601F2">
              <w:rPr>
                <w:rFonts w:ascii="Calibri" w:hAnsi="Calibri" w:cs="Calibri"/>
                <w:sz w:val="20"/>
                <w:szCs w:val="20"/>
              </w:rPr>
              <w:t>1 Kings 2:1–4, 10–12</w:t>
            </w:r>
          </w:p>
          <w:p w14:paraId="2D12D504" w14:textId="77777777" w:rsidR="00062049" w:rsidRDefault="007601F2" w:rsidP="007601F2">
            <w:pPr>
              <w:spacing w:after="0" w:line="240" w:lineRule="auto"/>
              <w:rPr>
                <w:rFonts w:ascii="Calibri" w:hAnsi="Calibri" w:cs="Calibri"/>
                <w:sz w:val="20"/>
                <w:szCs w:val="20"/>
              </w:rPr>
            </w:pPr>
            <w:r w:rsidRPr="007601F2">
              <w:rPr>
                <w:rFonts w:ascii="Calibri" w:hAnsi="Calibri" w:cs="Calibri"/>
                <w:sz w:val="20"/>
                <w:szCs w:val="20"/>
              </w:rPr>
              <w:t>Matthew 1:1–16</w:t>
            </w:r>
          </w:p>
          <w:p w14:paraId="7AFF572C" w14:textId="5C6BC288" w:rsidR="007601F2" w:rsidRPr="007601F2" w:rsidRDefault="007601F2" w:rsidP="007601F2">
            <w:pPr>
              <w:spacing w:after="0" w:line="240" w:lineRule="auto"/>
              <w:rPr>
                <w:rFonts w:ascii="Calibri" w:hAnsi="Calibri" w:cs="Calibri"/>
                <w:sz w:val="20"/>
                <w:szCs w:val="20"/>
              </w:rPr>
            </w:pPr>
            <w:r w:rsidRPr="007601F2">
              <w:rPr>
                <w:rFonts w:ascii="Calibri" w:hAnsi="Calibri" w:cs="Calibri"/>
                <w:sz w:val="20"/>
                <w:szCs w:val="20"/>
              </w:rPr>
              <w:t>Luke 1:32–33</w:t>
            </w:r>
          </w:p>
          <w:p w14:paraId="1E4CAE23" w14:textId="53130FC9" w:rsidR="006E5C55" w:rsidRPr="00F35AE5" w:rsidRDefault="006E5C55" w:rsidP="00573E20">
            <w:pPr>
              <w:spacing w:after="0" w:line="240" w:lineRule="auto"/>
              <w:rPr>
                <w:rFonts w:eastAsia="Times New Roman" w:cstheme="minorHAnsi"/>
                <w:sz w:val="20"/>
                <w:szCs w:val="20"/>
                <w:lang w:eastAsia="en-GB"/>
              </w:rPr>
            </w:pPr>
          </w:p>
        </w:tc>
        <w:tc>
          <w:tcPr>
            <w:tcW w:w="2002" w:type="dxa"/>
          </w:tcPr>
          <w:p w14:paraId="6864F002" w14:textId="77777777" w:rsidR="007601F2" w:rsidRPr="007601F2" w:rsidRDefault="007601F2" w:rsidP="007601F2">
            <w:pPr>
              <w:spacing w:after="0" w:line="240" w:lineRule="auto"/>
              <w:rPr>
                <w:rFonts w:ascii="Calibri" w:eastAsia="Calibri" w:hAnsi="Calibri" w:cs="Calibri"/>
                <w:sz w:val="20"/>
                <w:szCs w:val="20"/>
              </w:rPr>
            </w:pPr>
            <w:r w:rsidRPr="007601F2">
              <w:rPr>
                <w:rFonts w:ascii="Calibri" w:eastAsia="Calibri" w:hAnsi="Calibri" w:cs="Calibri"/>
                <w:sz w:val="20"/>
                <w:szCs w:val="20"/>
              </w:rPr>
              <w:t>promise, covenant, descendants, ancestors, fulfilment</w:t>
            </w:r>
          </w:p>
          <w:p w14:paraId="7EC1287D" w14:textId="3135EA88" w:rsidR="006E5C55" w:rsidRPr="0067554B" w:rsidRDefault="006E5C55" w:rsidP="00573E20">
            <w:pPr>
              <w:spacing w:after="0" w:line="240" w:lineRule="auto"/>
              <w:rPr>
                <w:rFonts w:eastAsia="Times New Roman" w:cstheme="minorHAnsi"/>
                <w:b/>
                <w:bCs/>
                <w:sz w:val="20"/>
                <w:szCs w:val="20"/>
                <w:lang w:eastAsia="en-GB"/>
              </w:rPr>
            </w:pPr>
          </w:p>
        </w:tc>
        <w:tc>
          <w:tcPr>
            <w:tcW w:w="2710" w:type="dxa"/>
            <w:shd w:val="clear" w:color="auto" w:fill="FFFFFF" w:themeFill="background1"/>
          </w:tcPr>
          <w:p w14:paraId="4D410182" w14:textId="77777777" w:rsidR="007601F2" w:rsidRDefault="007601F2" w:rsidP="00573E20">
            <w:pPr>
              <w:spacing w:after="0" w:line="240" w:lineRule="auto"/>
              <w:rPr>
                <w:rFonts w:eastAsia="Times New Roman" w:cstheme="minorHAnsi"/>
                <w:b/>
                <w:bCs/>
                <w:sz w:val="20"/>
                <w:szCs w:val="20"/>
                <w:lang w:eastAsia="en-GB"/>
              </w:rPr>
            </w:pPr>
            <w:r w:rsidRPr="007601F2">
              <w:rPr>
                <w:rFonts w:eastAsia="Times New Roman" w:cstheme="minorHAnsi"/>
                <w:b/>
                <w:bCs/>
                <w:sz w:val="20"/>
                <w:szCs w:val="20"/>
                <w:lang w:eastAsia="en-GB"/>
              </w:rPr>
              <w:t xml:space="preserve">Main activity </w:t>
            </w:r>
          </w:p>
          <w:p w14:paraId="2275D3CE" w14:textId="77777777" w:rsidR="00062049" w:rsidRDefault="007601F2" w:rsidP="00573E20">
            <w:pPr>
              <w:spacing w:after="0" w:line="240" w:lineRule="auto"/>
              <w:rPr>
                <w:rFonts w:eastAsia="Times New Roman" w:cstheme="minorHAnsi"/>
                <w:sz w:val="20"/>
                <w:szCs w:val="20"/>
                <w:lang w:eastAsia="en-GB"/>
              </w:rPr>
            </w:pPr>
            <w:r w:rsidRPr="007601F2">
              <w:rPr>
                <w:rFonts w:eastAsia="Times New Roman" w:cstheme="minorHAnsi"/>
                <w:sz w:val="20"/>
                <w:szCs w:val="20"/>
                <w:lang w:eastAsia="en-GB"/>
              </w:rPr>
              <w:t>Explore how the Gospel writers present Jesus as the fulfilment of God’s promises to David and Abraham. Examine connections between David, Jesus and the covenant tradition.</w:t>
            </w:r>
          </w:p>
          <w:p w14:paraId="4990A9EC" w14:textId="22F4BFFB" w:rsidR="007601F2" w:rsidRDefault="007601F2" w:rsidP="00573E20">
            <w:pPr>
              <w:spacing w:after="0" w:line="240" w:lineRule="auto"/>
              <w:rPr>
                <w:rFonts w:eastAsia="Times New Roman" w:cstheme="minorHAnsi"/>
                <w:b/>
                <w:bCs/>
                <w:sz w:val="20"/>
                <w:szCs w:val="20"/>
                <w:lang w:eastAsia="en-GB"/>
              </w:rPr>
            </w:pPr>
            <w:r w:rsidRPr="007601F2">
              <w:rPr>
                <w:rFonts w:eastAsia="Times New Roman" w:cstheme="minorHAnsi"/>
                <w:b/>
                <w:bCs/>
                <w:sz w:val="20"/>
                <w:szCs w:val="20"/>
                <w:lang w:eastAsia="en-GB"/>
              </w:rPr>
              <w:t xml:space="preserve">Independent activity </w:t>
            </w:r>
          </w:p>
          <w:p w14:paraId="3B1B85B0" w14:textId="77777777" w:rsidR="00A01119" w:rsidRDefault="007601F2" w:rsidP="00573E20">
            <w:pPr>
              <w:spacing w:after="0" w:line="240" w:lineRule="auto"/>
              <w:rPr>
                <w:rFonts w:eastAsia="Times New Roman" w:cstheme="minorHAnsi"/>
                <w:sz w:val="20"/>
                <w:szCs w:val="20"/>
                <w:lang w:eastAsia="en-GB"/>
              </w:rPr>
            </w:pPr>
            <w:r w:rsidRPr="007601F2">
              <w:rPr>
                <w:rFonts w:eastAsia="Times New Roman" w:cstheme="minorHAnsi"/>
                <w:sz w:val="20"/>
                <w:szCs w:val="20"/>
                <w:lang w:eastAsia="en-GB"/>
              </w:rPr>
              <w:t xml:space="preserve">Children explain how scripture passages connect Jesus and David and what they reveal about fulfilment of God’s promises. </w:t>
            </w:r>
          </w:p>
          <w:p w14:paraId="5D206745" w14:textId="117470E4" w:rsidR="007601F2" w:rsidRDefault="007601F2" w:rsidP="00573E20">
            <w:pPr>
              <w:spacing w:after="0" w:line="240" w:lineRule="auto"/>
              <w:rPr>
                <w:rFonts w:eastAsia="Times New Roman" w:cstheme="minorHAnsi"/>
                <w:sz w:val="20"/>
                <w:szCs w:val="20"/>
                <w:lang w:eastAsia="en-GB"/>
              </w:rPr>
            </w:pPr>
            <w:r w:rsidRPr="007601F2">
              <w:rPr>
                <w:rFonts w:eastAsia="Times New Roman" w:cstheme="minorHAnsi"/>
                <w:b/>
                <w:bCs/>
                <w:sz w:val="20"/>
                <w:szCs w:val="20"/>
                <w:lang w:eastAsia="en-GB"/>
              </w:rPr>
              <w:t>Alternative Independent activity</w:t>
            </w:r>
            <w:r w:rsidRPr="007601F2">
              <w:rPr>
                <w:rFonts w:eastAsia="Times New Roman" w:cstheme="minorHAnsi"/>
                <w:sz w:val="20"/>
                <w:szCs w:val="20"/>
                <w:lang w:eastAsia="en-GB"/>
              </w:rPr>
              <w:t xml:space="preserve"> </w:t>
            </w:r>
          </w:p>
          <w:p w14:paraId="533B30F4" w14:textId="43959921" w:rsidR="006E5C55" w:rsidRPr="00061109" w:rsidRDefault="007601F2" w:rsidP="00573E20">
            <w:pPr>
              <w:spacing w:after="0" w:line="240" w:lineRule="auto"/>
              <w:rPr>
                <w:rFonts w:eastAsia="Times New Roman" w:cstheme="minorHAnsi"/>
                <w:b/>
                <w:bCs/>
                <w:sz w:val="20"/>
                <w:szCs w:val="20"/>
                <w:lang w:eastAsia="en-GB"/>
              </w:rPr>
            </w:pPr>
            <w:r w:rsidRPr="007601F2">
              <w:rPr>
                <w:rFonts w:eastAsia="Times New Roman" w:cstheme="minorHAnsi"/>
                <w:sz w:val="20"/>
                <w:szCs w:val="20"/>
                <w:lang w:eastAsia="en-GB"/>
              </w:rPr>
              <w:t>Children summarise how Matthew and Luke present Jesus as the promised descendant of David.</w:t>
            </w:r>
          </w:p>
        </w:tc>
        <w:tc>
          <w:tcPr>
            <w:tcW w:w="2356" w:type="dxa"/>
            <w:shd w:val="clear" w:color="auto" w:fill="FFFFFF" w:themeFill="background1"/>
          </w:tcPr>
          <w:p w14:paraId="7E032CE2" w14:textId="77777777" w:rsidR="00062049" w:rsidRDefault="007601F2" w:rsidP="00AA18E1">
            <w:pPr>
              <w:spacing w:after="0" w:line="240" w:lineRule="auto"/>
              <w:rPr>
                <w:rFonts w:eastAsia="Times New Roman" w:cstheme="minorHAnsi"/>
                <w:sz w:val="20"/>
                <w:szCs w:val="20"/>
                <w:lang w:eastAsia="en-GB"/>
              </w:rPr>
            </w:pPr>
            <w:r w:rsidRPr="007601F2">
              <w:rPr>
                <w:rFonts w:eastAsia="Times New Roman" w:cstheme="minorHAnsi"/>
                <w:sz w:val="20"/>
                <w:szCs w:val="20"/>
                <w:lang w:eastAsia="en-GB"/>
              </w:rPr>
              <w:t>Class Bible</w:t>
            </w:r>
          </w:p>
          <w:p w14:paraId="5E272FC5" w14:textId="77777777" w:rsidR="00062049" w:rsidRDefault="007601F2" w:rsidP="00AA18E1">
            <w:pPr>
              <w:spacing w:after="0" w:line="240" w:lineRule="auto"/>
              <w:rPr>
                <w:rFonts w:eastAsia="Times New Roman" w:cstheme="minorHAnsi"/>
                <w:sz w:val="20"/>
                <w:szCs w:val="20"/>
                <w:lang w:eastAsia="en-GB"/>
              </w:rPr>
            </w:pPr>
            <w:r w:rsidRPr="007601F2">
              <w:rPr>
                <w:rFonts w:eastAsia="Times New Roman" w:cstheme="minorHAnsi"/>
                <w:sz w:val="20"/>
                <w:szCs w:val="20"/>
                <w:lang w:eastAsia="en-GB"/>
              </w:rPr>
              <w:t>Activity sheet ‘Jesus fulfils the promise to David’ (AS_Y5_B2_L09)</w:t>
            </w:r>
          </w:p>
          <w:p w14:paraId="20D1F010" w14:textId="0D826346" w:rsidR="006E5C55" w:rsidRPr="00F35AE5" w:rsidRDefault="007601F2" w:rsidP="00AA18E1">
            <w:pPr>
              <w:spacing w:after="0" w:line="240" w:lineRule="auto"/>
              <w:rPr>
                <w:rFonts w:eastAsia="Times New Roman" w:cstheme="minorHAnsi"/>
                <w:sz w:val="20"/>
                <w:szCs w:val="20"/>
                <w:lang w:eastAsia="en-GB"/>
              </w:rPr>
            </w:pPr>
            <w:r w:rsidRPr="007601F2">
              <w:rPr>
                <w:rFonts w:eastAsia="Times New Roman" w:cstheme="minorHAnsi"/>
                <w:sz w:val="20"/>
                <w:szCs w:val="20"/>
                <w:lang w:eastAsia="en-GB"/>
              </w:rPr>
              <w:t>Classroom resource ‘Christian Bible covenant timeline’ (CR_Y5_B1_L02)</w:t>
            </w:r>
          </w:p>
        </w:tc>
        <w:tc>
          <w:tcPr>
            <w:tcW w:w="2341" w:type="dxa"/>
          </w:tcPr>
          <w:p w14:paraId="27EE45D3" w14:textId="6513ADD9" w:rsidR="00AD38A2" w:rsidRPr="00AD38A2" w:rsidRDefault="007601F2" w:rsidP="00AD38A2">
            <w:pPr>
              <w:spacing w:after="0" w:line="240" w:lineRule="auto"/>
              <w:rPr>
                <w:rFonts w:ascii="Calibri" w:hAnsi="Calibri" w:cs="Calibri"/>
                <w:sz w:val="20"/>
                <w:szCs w:val="20"/>
              </w:rPr>
            </w:pPr>
            <w:r w:rsidRPr="007601F2">
              <w:rPr>
                <w:rFonts w:ascii="Calibri" w:hAnsi="Calibri" w:cs="Calibri"/>
                <w:sz w:val="20"/>
                <w:szCs w:val="20"/>
              </w:rPr>
              <w:t>Can children say how the Gospel writers presented Jesus as the fulfilment of God’s promises to David?</w:t>
            </w:r>
          </w:p>
          <w:p w14:paraId="30F34D1C" w14:textId="7C9CD6ED" w:rsidR="006E5C55" w:rsidRPr="00F35AE5" w:rsidRDefault="006E5C55" w:rsidP="00573E20">
            <w:pPr>
              <w:spacing w:after="0" w:line="240" w:lineRule="auto"/>
              <w:rPr>
                <w:rFonts w:eastAsia="Times New Roman" w:cstheme="minorHAnsi"/>
                <w:sz w:val="20"/>
                <w:szCs w:val="20"/>
                <w:lang w:eastAsia="en-GB"/>
              </w:rPr>
            </w:pPr>
          </w:p>
        </w:tc>
      </w:tr>
      <w:tr w:rsidR="00573E20" w:rsidRPr="00F35AE5" w14:paraId="68DF4574" w14:textId="77777777" w:rsidTr="00AD38A2">
        <w:trPr>
          <w:tblCellSpacing w:w="15" w:type="dxa"/>
        </w:trPr>
        <w:tc>
          <w:tcPr>
            <w:tcW w:w="948" w:type="dxa"/>
            <w:shd w:val="clear" w:color="auto" w:fill="974D8C"/>
            <w:vAlign w:val="center"/>
          </w:tcPr>
          <w:p w14:paraId="06BDE30D" w14:textId="7446AB28" w:rsidR="00573E20" w:rsidRPr="00F35AE5" w:rsidRDefault="00573E20" w:rsidP="00573E20">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shd w:val="clear" w:color="auto" w:fill="974D8C"/>
            <w:vAlign w:val="center"/>
          </w:tcPr>
          <w:p w14:paraId="3DBC1721" w14:textId="562110EB" w:rsidR="00573E20" w:rsidRDefault="00573E20" w:rsidP="00573E20">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73D029AC" w14:textId="4D92FD15" w:rsidR="00573E20" w:rsidRPr="006E5C55" w:rsidRDefault="00573E20" w:rsidP="00573E20">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shd w:val="clear" w:color="auto" w:fill="974D8C"/>
            <w:vAlign w:val="center"/>
          </w:tcPr>
          <w:p w14:paraId="13DB9FC7" w14:textId="1B03F62F"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6B8D452B" w14:textId="02081D9A" w:rsidR="00573E20" w:rsidRPr="00F35AE5" w:rsidRDefault="00573E20" w:rsidP="00573E20">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shd w:val="clear" w:color="auto" w:fill="974D8C"/>
            <w:vAlign w:val="center"/>
          </w:tcPr>
          <w:p w14:paraId="25A38573" w14:textId="0C645D16" w:rsidR="00573E20" w:rsidRDefault="00573E20" w:rsidP="00573E20">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0D4345F3" w14:textId="0153DB0E" w:rsidR="00573E20" w:rsidRDefault="00573E20" w:rsidP="00573E20">
            <w:pPr>
              <w:keepNext/>
              <w:spacing w:after="0" w:line="240" w:lineRule="auto"/>
              <w:rPr>
                <w:rFonts w:ascii="Calibri" w:hAnsi="Calibri" w:cs="Calibri"/>
                <w:sz w:val="20"/>
                <w:szCs w:val="20"/>
                <w:lang w:val="en-US"/>
              </w:rPr>
            </w:pPr>
            <w:r w:rsidRPr="005640B8">
              <w:rPr>
                <w:rFonts w:eastAsia="Times New Roman" w:cstheme="minorHAnsi"/>
                <w:b/>
                <w:bCs/>
                <w:color w:val="FFFFFF" w:themeColor="background1"/>
                <w:sz w:val="20"/>
                <w:szCs w:val="20"/>
                <w:lang w:eastAsia="en-GB"/>
              </w:rPr>
              <w:t xml:space="preserve">Lesson assessment focus </w:t>
            </w:r>
          </w:p>
        </w:tc>
      </w:tr>
      <w:tr w:rsidR="007601F2" w:rsidRPr="00F35AE5" w14:paraId="121A9E65" w14:textId="77777777" w:rsidTr="00AD38A2">
        <w:trPr>
          <w:tblCellSpacing w:w="15" w:type="dxa"/>
        </w:trPr>
        <w:tc>
          <w:tcPr>
            <w:tcW w:w="948" w:type="dxa"/>
          </w:tcPr>
          <w:p w14:paraId="2F1C6EBD" w14:textId="77777777" w:rsidR="007601F2" w:rsidRDefault="007601F2" w:rsidP="007601F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10</w:t>
            </w:r>
          </w:p>
          <w:p w14:paraId="6F3A0903" w14:textId="3BAA1CBA" w:rsidR="007601F2" w:rsidRPr="00F35AE5" w:rsidRDefault="007601F2" w:rsidP="007601F2">
            <w:pPr>
              <w:keepNext/>
              <w:spacing w:after="0" w:line="240" w:lineRule="auto"/>
              <w:rPr>
                <w:rFonts w:eastAsia="Times New Roman" w:cstheme="minorHAnsi"/>
                <w:sz w:val="20"/>
                <w:szCs w:val="20"/>
                <w:lang w:eastAsia="en-GB"/>
              </w:rPr>
            </w:pPr>
            <w:r>
              <w:rPr>
                <w:rFonts w:eastAsia="Times New Roman" w:cstheme="minorHAnsi"/>
                <w:sz w:val="20"/>
                <w:szCs w:val="20"/>
                <w:lang w:eastAsia="en-GB"/>
              </w:rPr>
              <w:t>(Flexible)</w:t>
            </w:r>
          </w:p>
        </w:tc>
        <w:tc>
          <w:tcPr>
            <w:tcW w:w="2947" w:type="dxa"/>
          </w:tcPr>
          <w:p w14:paraId="2078AC15" w14:textId="26D98D16" w:rsidR="007601F2" w:rsidRPr="007601F2" w:rsidRDefault="007601F2" w:rsidP="007601F2">
            <w:pPr>
              <w:keepNext/>
              <w:spacing w:after="0" w:line="240" w:lineRule="auto"/>
              <w:rPr>
                <w:rFonts w:ascii="Calibri" w:hAnsi="Calibri" w:cs="Calibri"/>
                <w:sz w:val="20"/>
                <w:szCs w:val="20"/>
              </w:rPr>
            </w:pPr>
            <w:r w:rsidRPr="007601F2">
              <w:rPr>
                <w:rFonts w:ascii="Calibri" w:hAnsi="Calibri" w:cs="Calibri"/>
                <w:sz w:val="20"/>
                <w:szCs w:val="20"/>
              </w:rPr>
              <w:t>D5.2.3. Exploring artistic representations of the O Antiphons, describe what they represent, and say which they prefer, giving reasons for their choice.</w:t>
            </w:r>
          </w:p>
        </w:tc>
        <w:tc>
          <w:tcPr>
            <w:tcW w:w="2191" w:type="dxa"/>
          </w:tcPr>
          <w:p w14:paraId="506E5BFF" w14:textId="3154388E" w:rsidR="007601F2" w:rsidRPr="007601F2" w:rsidRDefault="007601F2" w:rsidP="007601F2">
            <w:pPr>
              <w:keepNext/>
              <w:spacing w:after="0" w:line="240" w:lineRule="auto"/>
              <w:rPr>
                <w:rFonts w:ascii="Calibri" w:hAnsi="Calibri" w:cs="Calibri"/>
                <w:b/>
                <w:bCs/>
                <w:sz w:val="20"/>
                <w:szCs w:val="20"/>
              </w:rPr>
            </w:pPr>
            <w:r w:rsidRPr="007601F2">
              <w:rPr>
                <w:rFonts w:ascii="Calibri" w:hAnsi="Calibri" w:cs="Calibri"/>
                <w:b/>
                <w:bCs/>
                <w:sz w:val="20"/>
                <w:szCs w:val="20"/>
              </w:rPr>
              <w:t>Advent and the O Antiphons</w:t>
            </w:r>
          </w:p>
        </w:tc>
        <w:tc>
          <w:tcPr>
            <w:tcW w:w="2002" w:type="dxa"/>
          </w:tcPr>
          <w:p w14:paraId="34CC3295" w14:textId="364126CA" w:rsidR="007601F2" w:rsidRPr="007601F2" w:rsidRDefault="007601F2" w:rsidP="007601F2">
            <w:pPr>
              <w:keepNext/>
              <w:spacing w:after="0" w:line="240" w:lineRule="auto"/>
              <w:rPr>
                <w:rFonts w:ascii="Calibri" w:eastAsia="Calibri" w:hAnsi="Calibri" w:cs="Calibri"/>
                <w:sz w:val="20"/>
                <w:szCs w:val="20"/>
              </w:rPr>
            </w:pPr>
            <w:r w:rsidRPr="007601F2">
              <w:rPr>
                <w:rFonts w:ascii="Calibri" w:eastAsia="Calibri" w:hAnsi="Calibri" w:cs="Calibri"/>
                <w:sz w:val="20"/>
                <w:szCs w:val="20"/>
              </w:rPr>
              <w:t>Advent, preparation, antiphon, prayer</w:t>
            </w:r>
          </w:p>
        </w:tc>
        <w:tc>
          <w:tcPr>
            <w:tcW w:w="2710" w:type="dxa"/>
            <w:shd w:val="clear" w:color="auto" w:fill="FFFFFF" w:themeFill="background1"/>
          </w:tcPr>
          <w:p w14:paraId="4A35F7DD" w14:textId="77777777" w:rsidR="007601F2" w:rsidRDefault="007601F2" w:rsidP="007601F2">
            <w:pPr>
              <w:keepNext/>
              <w:spacing w:after="0" w:line="240" w:lineRule="auto"/>
              <w:rPr>
                <w:rFonts w:eastAsia="Times New Roman" w:cstheme="minorHAnsi"/>
                <w:b/>
                <w:bCs/>
                <w:sz w:val="20"/>
                <w:szCs w:val="20"/>
                <w:lang w:eastAsia="en-GB"/>
              </w:rPr>
            </w:pPr>
            <w:r w:rsidRPr="007601F2">
              <w:rPr>
                <w:rFonts w:eastAsia="Times New Roman" w:cstheme="minorHAnsi"/>
                <w:b/>
                <w:bCs/>
                <w:sz w:val="20"/>
                <w:szCs w:val="20"/>
                <w:lang w:eastAsia="en-GB"/>
              </w:rPr>
              <w:t xml:space="preserve">Main activity </w:t>
            </w:r>
          </w:p>
          <w:p w14:paraId="62A3286C" w14:textId="77777777" w:rsidR="00062049" w:rsidRDefault="007601F2" w:rsidP="007601F2">
            <w:pPr>
              <w:keepNext/>
              <w:spacing w:after="0" w:line="240" w:lineRule="auto"/>
              <w:rPr>
                <w:rFonts w:eastAsia="Times New Roman" w:cstheme="minorHAnsi"/>
                <w:sz w:val="20"/>
                <w:szCs w:val="20"/>
                <w:lang w:eastAsia="en-GB"/>
              </w:rPr>
            </w:pPr>
            <w:r w:rsidRPr="007601F2">
              <w:rPr>
                <w:rFonts w:eastAsia="Times New Roman" w:cstheme="minorHAnsi"/>
                <w:sz w:val="20"/>
                <w:szCs w:val="20"/>
                <w:lang w:eastAsia="en-GB"/>
              </w:rPr>
              <w:t>Explore the O Antiphons as prayers used during Advent and examine their connections with Isaiah’s prophecies and Christian beliefs about Jesus. Reflect on artistic representations of the O Antiphons and what they communicate about Jesus.</w:t>
            </w:r>
          </w:p>
          <w:p w14:paraId="32124704" w14:textId="3402988D" w:rsidR="007601F2" w:rsidRDefault="007601F2" w:rsidP="007601F2">
            <w:pPr>
              <w:keepNext/>
              <w:spacing w:after="0" w:line="240" w:lineRule="auto"/>
              <w:rPr>
                <w:rFonts w:eastAsia="Times New Roman" w:cstheme="minorHAnsi"/>
                <w:b/>
                <w:bCs/>
                <w:sz w:val="20"/>
                <w:szCs w:val="20"/>
                <w:lang w:eastAsia="en-GB"/>
              </w:rPr>
            </w:pPr>
            <w:r w:rsidRPr="007601F2">
              <w:rPr>
                <w:rFonts w:eastAsia="Times New Roman" w:cstheme="minorHAnsi"/>
                <w:b/>
                <w:bCs/>
                <w:sz w:val="20"/>
                <w:szCs w:val="20"/>
                <w:lang w:eastAsia="en-GB"/>
              </w:rPr>
              <w:t xml:space="preserve">Independent activity </w:t>
            </w:r>
          </w:p>
          <w:p w14:paraId="028BB7F7" w14:textId="451D3E1F" w:rsidR="00062049" w:rsidRDefault="007601F2" w:rsidP="007601F2">
            <w:pPr>
              <w:keepNext/>
              <w:spacing w:after="0" w:line="240" w:lineRule="auto"/>
              <w:rPr>
                <w:rFonts w:eastAsia="Times New Roman" w:cstheme="minorHAnsi"/>
                <w:sz w:val="20"/>
                <w:szCs w:val="20"/>
                <w:lang w:eastAsia="en-GB"/>
              </w:rPr>
            </w:pPr>
            <w:r w:rsidRPr="007601F2">
              <w:rPr>
                <w:rFonts w:eastAsia="Times New Roman" w:cstheme="minorHAnsi"/>
                <w:sz w:val="20"/>
                <w:szCs w:val="20"/>
                <w:lang w:eastAsia="en-GB"/>
              </w:rPr>
              <w:t>Children analyse an O Antiphon image and explain its symbolism and meaning.</w:t>
            </w:r>
          </w:p>
          <w:p w14:paraId="317926F8" w14:textId="285290DA" w:rsidR="007601F2" w:rsidRDefault="007601F2" w:rsidP="007601F2">
            <w:pPr>
              <w:keepNext/>
              <w:spacing w:after="0" w:line="240" w:lineRule="auto"/>
              <w:rPr>
                <w:rFonts w:eastAsia="Times New Roman" w:cstheme="minorHAnsi"/>
                <w:b/>
                <w:bCs/>
                <w:sz w:val="20"/>
                <w:szCs w:val="20"/>
                <w:lang w:eastAsia="en-GB"/>
              </w:rPr>
            </w:pPr>
            <w:r w:rsidRPr="007601F2">
              <w:rPr>
                <w:rFonts w:eastAsia="Times New Roman" w:cstheme="minorHAnsi"/>
                <w:b/>
                <w:bCs/>
                <w:sz w:val="20"/>
                <w:szCs w:val="20"/>
                <w:lang w:eastAsia="en-GB"/>
              </w:rPr>
              <w:t xml:space="preserve">Alternative Independent activity </w:t>
            </w:r>
          </w:p>
          <w:p w14:paraId="18BD5C04" w14:textId="023B214D" w:rsidR="007601F2" w:rsidRPr="007601F2" w:rsidRDefault="007601F2" w:rsidP="007601F2">
            <w:pPr>
              <w:keepNext/>
              <w:spacing w:after="0" w:line="240" w:lineRule="auto"/>
              <w:rPr>
                <w:rFonts w:eastAsia="Times New Roman" w:cstheme="minorHAnsi"/>
                <w:sz w:val="20"/>
                <w:szCs w:val="20"/>
                <w:lang w:eastAsia="en-GB"/>
              </w:rPr>
            </w:pPr>
            <w:r w:rsidRPr="007601F2">
              <w:rPr>
                <w:rFonts w:eastAsia="Times New Roman" w:cstheme="minorHAnsi"/>
                <w:sz w:val="20"/>
                <w:szCs w:val="20"/>
                <w:lang w:eastAsia="en-GB"/>
              </w:rPr>
              <w:t>Children explore the ‘O Rising Sun’ antiphon and create their own Advent-inspired artwork.</w:t>
            </w:r>
          </w:p>
        </w:tc>
        <w:tc>
          <w:tcPr>
            <w:tcW w:w="2356" w:type="dxa"/>
            <w:shd w:val="clear" w:color="auto" w:fill="FFFFFF" w:themeFill="background1"/>
          </w:tcPr>
          <w:p w14:paraId="43CBA9B6" w14:textId="77777777" w:rsidR="007601F2" w:rsidRPr="007601F2" w:rsidRDefault="007601F2" w:rsidP="007601F2">
            <w:pPr>
              <w:keepNext/>
              <w:spacing w:after="0" w:line="240" w:lineRule="auto"/>
              <w:rPr>
                <w:rFonts w:ascii="Calibri" w:hAnsi="Calibri" w:cs="Calibri"/>
                <w:sz w:val="20"/>
                <w:szCs w:val="20"/>
              </w:rPr>
            </w:pPr>
            <w:r w:rsidRPr="007601F2">
              <w:rPr>
                <w:rFonts w:ascii="Calibri" w:hAnsi="Calibri" w:cs="Calibri"/>
                <w:sz w:val="20"/>
                <w:szCs w:val="20"/>
              </w:rPr>
              <w:t>Activity sheet ‘O Antiphons’ (AS_Y5_B2_L10)</w:t>
            </w:r>
          </w:p>
          <w:p w14:paraId="337FCFC8" w14:textId="4C2CE7FA" w:rsidR="007601F2" w:rsidRPr="00F35AE5" w:rsidRDefault="007601F2" w:rsidP="007601F2">
            <w:pPr>
              <w:keepNext/>
              <w:spacing w:after="0" w:line="240" w:lineRule="auto"/>
              <w:rPr>
                <w:rFonts w:eastAsia="Times New Roman" w:cstheme="minorHAnsi"/>
                <w:sz w:val="20"/>
                <w:szCs w:val="20"/>
                <w:lang w:eastAsia="en-GB"/>
              </w:rPr>
            </w:pPr>
          </w:p>
        </w:tc>
        <w:tc>
          <w:tcPr>
            <w:tcW w:w="2341" w:type="dxa"/>
          </w:tcPr>
          <w:p w14:paraId="49530CB0" w14:textId="2BE99A9A" w:rsidR="007601F2" w:rsidRPr="007601F2" w:rsidRDefault="007601F2" w:rsidP="007601F2">
            <w:pPr>
              <w:keepNext/>
              <w:spacing w:after="0" w:line="240" w:lineRule="auto"/>
              <w:rPr>
                <w:rFonts w:ascii="Calibri" w:hAnsi="Calibri" w:cs="Calibri"/>
                <w:sz w:val="20"/>
                <w:szCs w:val="20"/>
              </w:rPr>
            </w:pPr>
            <w:r w:rsidRPr="007601F2">
              <w:rPr>
                <w:rFonts w:ascii="Calibri" w:hAnsi="Calibri" w:cs="Calibri"/>
                <w:sz w:val="20"/>
                <w:szCs w:val="20"/>
              </w:rPr>
              <w:t>Can children say what the O Antiphons are and how these help Christians prepare during Advent?</w:t>
            </w:r>
          </w:p>
        </w:tc>
      </w:tr>
    </w:tbl>
    <w:p w14:paraId="0E9838CD" w14:textId="77777777" w:rsidR="00062049" w:rsidRDefault="00062049">
      <w:r>
        <w:br w:type="page"/>
      </w:r>
    </w:p>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3"/>
        <w:gridCol w:w="2977"/>
        <w:gridCol w:w="2221"/>
        <w:gridCol w:w="2032"/>
        <w:gridCol w:w="2740"/>
        <w:gridCol w:w="2386"/>
        <w:gridCol w:w="2386"/>
      </w:tblGrid>
      <w:tr w:rsidR="00062049" w:rsidRPr="00F35AE5" w14:paraId="62963DB4" w14:textId="77777777" w:rsidTr="004F5AC8">
        <w:trPr>
          <w:tblCellSpacing w:w="15" w:type="dxa"/>
        </w:trPr>
        <w:tc>
          <w:tcPr>
            <w:tcW w:w="948" w:type="dxa"/>
            <w:shd w:val="clear" w:color="auto" w:fill="974D8C"/>
            <w:vAlign w:val="center"/>
          </w:tcPr>
          <w:p w14:paraId="6D164149" w14:textId="5EC03403" w:rsidR="00062049" w:rsidRPr="00F35AE5" w:rsidRDefault="00062049" w:rsidP="004F5AC8">
            <w:pPr>
              <w:keepNext/>
              <w:spacing w:after="0" w:line="240" w:lineRule="auto"/>
              <w:rPr>
                <w:rFonts w:eastAsia="Times New Roman" w:cstheme="minorHAnsi"/>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shd w:val="clear" w:color="auto" w:fill="974D8C"/>
            <w:vAlign w:val="center"/>
          </w:tcPr>
          <w:p w14:paraId="09D37440" w14:textId="77777777" w:rsidR="00062049" w:rsidRDefault="00062049" w:rsidP="004F5AC8">
            <w:pPr>
              <w:keepNext/>
              <w:spacing w:after="0" w:line="240" w:lineRule="auto"/>
              <w:rPr>
                <w:rFonts w:ascii="Calibri" w:hAnsi="Calibri" w:cs="Calibri"/>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101F6FEE" w14:textId="77777777" w:rsidR="00062049" w:rsidRPr="006E5C55" w:rsidRDefault="00062049" w:rsidP="004F5AC8">
            <w:pPr>
              <w:keepNext/>
              <w:spacing w:after="0" w:line="240" w:lineRule="auto"/>
              <w:rPr>
                <w:rFonts w:ascii="Calibri" w:hAnsi="Calibri" w:cs="Calibri"/>
                <w:b/>
                <w:bCs/>
                <w:sz w:val="20"/>
                <w:szCs w:val="20"/>
              </w:rPr>
            </w:pPr>
            <w:r w:rsidRPr="005640B8">
              <w:rPr>
                <w:rFonts w:eastAsia="Times New Roman" w:cstheme="minorHAnsi"/>
                <w:b/>
                <w:bCs/>
                <w:color w:val="FFFFFF" w:themeColor="background1"/>
                <w:sz w:val="20"/>
                <w:szCs w:val="20"/>
                <w:lang w:eastAsia="en-GB"/>
              </w:rPr>
              <w:t>Title/Scripture</w:t>
            </w:r>
          </w:p>
        </w:tc>
        <w:tc>
          <w:tcPr>
            <w:tcW w:w="2002" w:type="dxa"/>
            <w:shd w:val="clear" w:color="auto" w:fill="974D8C"/>
            <w:vAlign w:val="center"/>
          </w:tcPr>
          <w:p w14:paraId="2115A52D" w14:textId="77777777" w:rsidR="00062049" w:rsidRDefault="00062049" w:rsidP="004F5AC8">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566E6D2A" w14:textId="77777777" w:rsidR="00062049" w:rsidRPr="00F35AE5" w:rsidRDefault="00062049" w:rsidP="004F5AC8">
            <w:pPr>
              <w:keepNext/>
              <w:spacing w:after="0" w:line="240" w:lineRule="auto"/>
              <w:rPr>
                <w:rFonts w:eastAsia="Times New Roman" w:cstheme="minorHAnsi"/>
                <w:b/>
                <w:bCs/>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shd w:val="clear" w:color="auto" w:fill="974D8C"/>
            <w:vAlign w:val="center"/>
          </w:tcPr>
          <w:p w14:paraId="655EB87A" w14:textId="77777777" w:rsidR="00062049" w:rsidRDefault="00062049" w:rsidP="004F5AC8">
            <w:pPr>
              <w:keepNext/>
              <w:spacing w:after="0" w:line="240" w:lineRule="auto"/>
              <w:rPr>
                <w:rFonts w:ascii="Calibri" w:eastAsia="Calibri" w:hAnsi="Calibri" w:cs="Calibri"/>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7DD80073" w14:textId="77777777" w:rsidR="00062049" w:rsidRDefault="00062049" w:rsidP="004F5AC8">
            <w:pPr>
              <w:keepNext/>
              <w:spacing w:after="0" w:line="240" w:lineRule="auto"/>
              <w:rPr>
                <w:rFonts w:ascii="Calibri" w:hAnsi="Calibri" w:cs="Calibri"/>
                <w:sz w:val="20"/>
                <w:szCs w:val="20"/>
                <w:lang w:val="en-US"/>
              </w:rPr>
            </w:pPr>
            <w:r w:rsidRPr="005640B8">
              <w:rPr>
                <w:rFonts w:eastAsia="Times New Roman" w:cstheme="minorHAnsi"/>
                <w:b/>
                <w:bCs/>
                <w:color w:val="FFFFFF" w:themeColor="background1"/>
                <w:sz w:val="20"/>
                <w:szCs w:val="20"/>
                <w:lang w:eastAsia="en-GB"/>
              </w:rPr>
              <w:t xml:space="preserve">Lesson assessment focus </w:t>
            </w:r>
          </w:p>
        </w:tc>
      </w:tr>
      <w:tr w:rsidR="007601F2" w:rsidRPr="00F35AE5" w14:paraId="710A8578" w14:textId="77777777" w:rsidTr="00AD38A2">
        <w:trPr>
          <w:tblCellSpacing w:w="15" w:type="dxa"/>
        </w:trPr>
        <w:tc>
          <w:tcPr>
            <w:tcW w:w="948" w:type="dxa"/>
          </w:tcPr>
          <w:p w14:paraId="1703B4A4" w14:textId="77777777" w:rsidR="007601F2" w:rsidRDefault="007601F2" w:rsidP="007601F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11</w:t>
            </w:r>
          </w:p>
          <w:p w14:paraId="0311C48D" w14:textId="4FBF90FF" w:rsidR="007601F2" w:rsidRPr="00F35AE5" w:rsidRDefault="007601F2" w:rsidP="007601F2">
            <w:pPr>
              <w:spacing w:after="0" w:line="240" w:lineRule="auto"/>
              <w:rPr>
                <w:rFonts w:eastAsia="Times New Roman" w:cstheme="minorHAnsi"/>
                <w:sz w:val="20"/>
                <w:szCs w:val="20"/>
                <w:lang w:eastAsia="en-GB"/>
              </w:rPr>
            </w:pPr>
            <w:r>
              <w:rPr>
                <w:rFonts w:eastAsia="Times New Roman" w:cstheme="minorHAnsi"/>
                <w:sz w:val="20"/>
                <w:szCs w:val="20"/>
                <w:lang w:eastAsia="en-GB"/>
              </w:rPr>
              <w:t>(Flexible)</w:t>
            </w:r>
          </w:p>
        </w:tc>
        <w:tc>
          <w:tcPr>
            <w:tcW w:w="2947" w:type="dxa"/>
          </w:tcPr>
          <w:p w14:paraId="77FFF9AB" w14:textId="1FDC0728" w:rsidR="007601F2" w:rsidRPr="00C84829" w:rsidRDefault="007601F2" w:rsidP="007601F2">
            <w:pPr>
              <w:spacing w:after="0" w:line="240" w:lineRule="auto"/>
              <w:rPr>
                <w:rFonts w:ascii="Calibri" w:hAnsi="Calibri" w:cs="Calibri"/>
                <w:sz w:val="20"/>
                <w:szCs w:val="20"/>
              </w:rPr>
            </w:pPr>
            <w:r w:rsidRPr="007601F2">
              <w:rPr>
                <w:rFonts w:ascii="Calibri" w:hAnsi="Calibri" w:cs="Calibri"/>
                <w:sz w:val="20"/>
                <w:szCs w:val="20"/>
              </w:rPr>
              <w:t>D5.2.3. Exploring artistic representations of the O Antiphons, describe what they represent, and say which they prefer, giving reasons for their choice</w:t>
            </w:r>
            <w:r>
              <w:rPr>
                <w:rFonts w:ascii="Calibri" w:hAnsi="Calibri" w:cs="Calibri"/>
                <w:sz w:val="20"/>
                <w:szCs w:val="20"/>
              </w:rPr>
              <w:t>.</w:t>
            </w:r>
          </w:p>
          <w:p w14:paraId="5BADFFB5" w14:textId="5130E6C9" w:rsidR="007601F2" w:rsidRPr="00F35AE5" w:rsidRDefault="007601F2" w:rsidP="007601F2">
            <w:pPr>
              <w:spacing w:after="0" w:line="240" w:lineRule="auto"/>
              <w:rPr>
                <w:rFonts w:eastAsia="Times New Roman" w:cstheme="minorHAnsi"/>
                <w:sz w:val="20"/>
                <w:szCs w:val="20"/>
                <w:lang w:eastAsia="en-GB"/>
              </w:rPr>
            </w:pPr>
          </w:p>
        </w:tc>
        <w:tc>
          <w:tcPr>
            <w:tcW w:w="2191" w:type="dxa"/>
          </w:tcPr>
          <w:p w14:paraId="682D12A2" w14:textId="1B82EFC1" w:rsidR="007601F2" w:rsidRPr="007601F2" w:rsidRDefault="007601F2" w:rsidP="007601F2">
            <w:pPr>
              <w:spacing w:after="0" w:line="240" w:lineRule="auto"/>
              <w:rPr>
                <w:rFonts w:ascii="Calibri" w:hAnsi="Calibri" w:cs="Calibri"/>
                <w:b/>
                <w:bCs/>
                <w:sz w:val="20"/>
                <w:szCs w:val="20"/>
              </w:rPr>
            </w:pPr>
            <w:r w:rsidRPr="007601F2">
              <w:rPr>
                <w:rFonts w:ascii="Calibri" w:hAnsi="Calibri" w:cs="Calibri"/>
                <w:b/>
                <w:bCs/>
                <w:sz w:val="20"/>
                <w:szCs w:val="20"/>
              </w:rPr>
              <w:t>How are the O Antiphons used in song?</w:t>
            </w:r>
          </w:p>
          <w:p w14:paraId="3D379C39" w14:textId="2430B57B" w:rsidR="007601F2" w:rsidRPr="0071796C" w:rsidRDefault="007601F2" w:rsidP="007601F2">
            <w:pPr>
              <w:spacing w:after="0" w:line="240" w:lineRule="auto"/>
              <w:rPr>
                <w:rFonts w:eastAsia="Times New Roman" w:cstheme="minorHAnsi"/>
                <w:b/>
                <w:bCs/>
                <w:sz w:val="20"/>
                <w:szCs w:val="20"/>
                <w:lang w:eastAsia="en-GB"/>
              </w:rPr>
            </w:pPr>
          </w:p>
        </w:tc>
        <w:tc>
          <w:tcPr>
            <w:tcW w:w="2002" w:type="dxa"/>
          </w:tcPr>
          <w:p w14:paraId="5C153768" w14:textId="77777777" w:rsidR="007601F2" w:rsidRPr="007601F2" w:rsidRDefault="007601F2" w:rsidP="007601F2">
            <w:pPr>
              <w:spacing w:after="0" w:line="240" w:lineRule="auto"/>
              <w:rPr>
                <w:rFonts w:ascii="Calibri" w:hAnsi="Calibri" w:cs="Calibri"/>
                <w:sz w:val="20"/>
                <w:szCs w:val="20"/>
              </w:rPr>
            </w:pPr>
            <w:r w:rsidRPr="007601F2">
              <w:rPr>
                <w:rFonts w:ascii="Calibri" w:hAnsi="Calibri" w:cs="Calibri"/>
                <w:sz w:val="20"/>
                <w:szCs w:val="20"/>
              </w:rPr>
              <w:t>Advent, antiphon, O Come Emmanuel, prayer</w:t>
            </w:r>
          </w:p>
          <w:p w14:paraId="1970FC8B" w14:textId="1581F9FA" w:rsidR="007601F2" w:rsidRPr="00F35AE5" w:rsidRDefault="007601F2" w:rsidP="007601F2">
            <w:pPr>
              <w:spacing w:after="0" w:line="240" w:lineRule="auto"/>
              <w:rPr>
                <w:rFonts w:eastAsia="Times New Roman" w:cstheme="minorHAnsi"/>
                <w:sz w:val="20"/>
                <w:szCs w:val="20"/>
                <w:lang w:eastAsia="en-GB"/>
              </w:rPr>
            </w:pPr>
          </w:p>
        </w:tc>
        <w:tc>
          <w:tcPr>
            <w:tcW w:w="2710" w:type="dxa"/>
            <w:shd w:val="clear" w:color="auto" w:fill="FFFFFF" w:themeFill="background1"/>
          </w:tcPr>
          <w:p w14:paraId="385E94B5" w14:textId="77777777" w:rsidR="007601F2" w:rsidRDefault="007601F2" w:rsidP="007601F2">
            <w:pPr>
              <w:spacing w:after="0" w:line="240" w:lineRule="auto"/>
              <w:rPr>
                <w:rFonts w:eastAsia="Times New Roman" w:cstheme="minorHAnsi"/>
                <w:b/>
                <w:bCs/>
                <w:sz w:val="20"/>
                <w:szCs w:val="20"/>
                <w:lang w:eastAsia="en-GB"/>
              </w:rPr>
            </w:pPr>
            <w:r w:rsidRPr="007601F2">
              <w:rPr>
                <w:rFonts w:eastAsia="Times New Roman" w:cstheme="minorHAnsi"/>
                <w:b/>
                <w:bCs/>
                <w:sz w:val="20"/>
                <w:szCs w:val="20"/>
                <w:lang w:eastAsia="en-GB"/>
              </w:rPr>
              <w:t xml:space="preserve">Main activity </w:t>
            </w:r>
          </w:p>
          <w:p w14:paraId="25C5422B" w14:textId="0DE4F85E" w:rsidR="007601F2" w:rsidRDefault="007601F2" w:rsidP="007601F2">
            <w:pPr>
              <w:spacing w:after="0" w:line="240" w:lineRule="auto"/>
              <w:rPr>
                <w:rFonts w:eastAsia="Times New Roman" w:cstheme="minorHAnsi"/>
                <w:sz w:val="20"/>
                <w:szCs w:val="20"/>
                <w:lang w:eastAsia="en-GB"/>
              </w:rPr>
            </w:pPr>
            <w:r w:rsidRPr="007601F2">
              <w:rPr>
                <w:rFonts w:eastAsia="Times New Roman" w:cstheme="minorHAnsi"/>
                <w:sz w:val="20"/>
                <w:szCs w:val="20"/>
                <w:lang w:eastAsia="en-GB"/>
              </w:rPr>
              <w:t xml:space="preserve">Explore the hymn </w:t>
            </w:r>
            <w:r w:rsidRPr="007601F2">
              <w:rPr>
                <w:rFonts w:eastAsia="Times New Roman" w:cstheme="minorHAnsi"/>
                <w:i/>
                <w:iCs/>
                <w:sz w:val="20"/>
                <w:szCs w:val="20"/>
                <w:lang w:eastAsia="en-GB"/>
              </w:rPr>
              <w:t>O come, O come Emmanuel</w:t>
            </w:r>
            <w:r w:rsidRPr="007601F2">
              <w:rPr>
                <w:rFonts w:eastAsia="Times New Roman" w:cstheme="minorHAnsi"/>
                <w:sz w:val="20"/>
                <w:szCs w:val="20"/>
                <w:lang w:eastAsia="en-GB"/>
              </w:rPr>
              <w:t xml:space="preserve"> and its relationship to the O Antiphons. Consider how music, prayer and poetry communicate Christian beliefs about Jesus during Advent.</w:t>
            </w:r>
          </w:p>
          <w:p w14:paraId="678474A4" w14:textId="5F7BA712" w:rsidR="007601F2" w:rsidRDefault="007601F2" w:rsidP="007601F2">
            <w:pPr>
              <w:spacing w:after="0" w:line="240" w:lineRule="auto"/>
              <w:rPr>
                <w:rFonts w:eastAsia="Times New Roman" w:cstheme="minorHAnsi"/>
                <w:b/>
                <w:bCs/>
                <w:sz w:val="20"/>
                <w:szCs w:val="20"/>
                <w:lang w:eastAsia="en-GB"/>
              </w:rPr>
            </w:pPr>
            <w:r w:rsidRPr="007601F2">
              <w:rPr>
                <w:rFonts w:eastAsia="Times New Roman" w:cstheme="minorHAnsi"/>
                <w:b/>
                <w:bCs/>
                <w:sz w:val="20"/>
                <w:szCs w:val="20"/>
                <w:lang w:eastAsia="en-GB"/>
              </w:rPr>
              <w:t xml:space="preserve">Independent activity </w:t>
            </w:r>
          </w:p>
          <w:p w14:paraId="558A354A" w14:textId="77777777" w:rsidR="007601F2" w:rsidRPr="007601F2" w:rsidRDefault="007601F2" w:rsidP="007601F2">
            <w:pPr>
              <w:spacing w:after="0" w:line="240" w:lineRule="auto"/>
              <w:rPr>
                <w:rFonts w:eastAsia="Times New Roman" w:cstheme="minorHAnsi"/>
                <w:sz w:val="20"/>
                <w:szCs w:val="20"/>
                <w:lang w:eastAsia="en-GB"/>
              </w:rPr>
            </w:pPr>
            <w:r w:rsidRPr="007601F2">
              <w:rPr>
                <w:rFonts w:eastAsia="Times New Roman" w:cstheme="minorHAnsi"/>
                <w:sz w:val="20"/>
                <w:szCs w:val="20"/>
                <w:lang w:eastAsia="en-GB"/>
              </w:rPr>
              <w:t>Children write a poem or prayer inspired by one of the O Antiphons.</w:t>
            </w:r>
          </w:p>
          <w:p w14:paraId="662556F5" w14:textId="77777777" w:rsidR="007601F2" w:rsidRDefault="007601F2" w:rsidP="007601F2">
            <w:pPr>
              <w:spacing w:after="0" w:line="240" w:lineRule="auto"/>
              <w:rPr>
                <w:rFonts w:eastAsia="Times New Roman" w:cstheme="minorHAnsi"/>
                <w:b/>
                <w:bCs/>
                <w:sz w:val="20"/>
                <w:szCs w:val="20"/>
                <w:lang w:eastAsia="en-GB"/>
              </w:rPr>
            </w:pPr>
            <w:r w:rsidRPr="007601F2">
              <w:rPr>
                <w:rFonts w:eastAsia="Times New Roman" w:cstheme="minorHAnsi"/>
                <w:b/>
                <w:bCs/>
                <w:sz w:val="20"/>
                <w:szCs w:val="20"/>
                <w:lang w:eastAsia="en-GB"/>
              </w:rPr>
              <w:t xml:space="preserve">Alternative Independent activity </w:t>
            </w:r>
          </w:p>
          <w:p w14:paraId="1E951F10" w14:textId="280F1856" w:rsidR="007601F2" w:rsidRPr="007601F2" w:rsidRDefault="007601F2" w:rsidP="007601F2">
            <w:pPr>
              <w:spacing w:after="0" w:line="240" w:lineRule="auto"/>
              <w:rPr>
                <w:rFonts w:eastAsia="Times New Roman" w:cstheme="minorHAnsi"/>
                <w:b/>
                <w:bCs/>
                <w:sz w:val="20"/>
                <w:szCs w:val="20"/>
                <w:lang w:eastAsia="en-GB"/>
              </w:rPr>
            </w:pPr>
            <w:r w:rsidRPr="007601F2">
              <w:rPr>
                <w:rFonts w:eastAsia="Times New Roman" w:cstheme="minorHAnsi"/>
                <w:sz w:val="20"/>
                <w:szCs w:val="20"/>
                <w:lang w:eastAsia="en-GB"/>
              </w:rPr>
              <w:t>Children create visual interpretations of a verse from the hymn.</w:t>
            </w:r>
          </w:p>
        </w:tc>
        <w:tc>
          <w:tcPr>
            <w:tcW w:w="2356" w:type="dxa"/>
            <w:shd w:val="clear" w:color="auto" w:fill="FFFFFF" w:themeFill="background1"/>
          </w:tcPr>
          <w:p w14:paraId="01D45F13" w14:textId="77777777" w:rsidR="00062049" w:rsidRDefault="007601F2" w:rsidP="007601F2">
            <w:pPr>
              <w:spacing w:after="0" w:line="240" w:lineRule="auto"/>
              <w:rPr>
                <w:rFonts w:eastAsia="Times New Roman" w:cstheme="minorHAnsi"/>
                <w:sz w:val="20"/>
                <w:szCs w:val="20"/>
                <w:lang w:eastAsia="en-GB"/>
              </w:rPr>
            </w:pPr>
            <w:r w:rsidRPr="007601F2">
              <w:rPr>
                <w:rFonts w:eastAsia="Times New Roman" w:cstheme="minorHAnsi"/>
                <w:sz w:val="20"/>
                <w:szCs w:val="20"/>
                <w:lang w:eastAsia="en-GB"/>
              </w:rPr>
              <w:t>Class Bible</w:t>
            </w:r>
          </w:p>
          <w:p w14:paraId="0EBE9136" w14:textId="6C7FE72B" w:rsidR="007601F2" w:rsidRPr="007601F2" w:rsidRDefault="007601F2" w:rsidP="007601F2">
            <w:pPr>
              <w:spacing w:after="0" w:line="240" w:lineRule="auto"/>
              <w:rPr>
                <w:rFonts w:eastAsia="Times New Roman" w:cstheme="minorHAnsi"/>
                <w:sz w:val="20"/>
                <w:szCs w:val="20"/>
                <w:lang w:eastAsia="en-GB"/>
              </w:rPr>
            </w:pPr>
            <w:r w:rsidRPr="007601F2">
              <w:rPr>
                <w:rFonts w:eastAsia="Times New Roman" w:cstheme="minorHAnsi"/>
                <w:sz w:val="20"/>
                <w:szCs w:val="20"/>
                <w:lang w:eastAsia="en-GB"/>
              </w:rPr>
              <w:t>Activity sheet ‘Hymn response’ (AS_Y5_B2_L11a)</w:t>
            </w:r>
            <w:r w:rsidRPr="007601F2">
              <w:rPr>
                <w:rFonts w:eastAsia="Times New Roman" w:cstheme="minorHAnsi"/>
                <w:sz w:val="20"/>
                <w:szCs w:val="20"/>
                <w:lang w:eastAsia="en-GB"/>
              </w:rPr>
              <w:br/>
              <w:t>Activity sheet ‘O come, O come Emmanuel’ (AS_Y5_B2_L11b)</w:t>
            </w:r>
          </w:p>
          <w:p w14:paraId="59D575FD" w14:textId="109634E3" w:rsidR="007601F2" w:rsidRPr="00F35AE5" w:rsidRDefault="007601F2" w:rsidP="007601F2">
            <w:pPr>
              <w:spacing w:after="0" w:line="240" w:lineRule="auto"/>
              <w:rPr>
                <w:rFonts w:eastAsia="Times New Roman" w:cstheme="minorHAnsi"/>
                <w:sz w:val="20"/>
                <w:szCs w:val="20"/>
                <w:lang w:eastAsia="en-GB"/>
              </w:rPr>
            </w:pPr>
          </w:p>
        </w:tc>
        <w:tc>
          <w:tcPr>
            <w:tcW w:w="2341" w:type="dxa"/>
          </w:tcPr>
          <w:p w14:paraId="3B3828AC" w14:textId="7C1FEAED" w:rsidR="00171879" w:rsidRPr="00171879" w:rsidRDefault="00171879" w:rsidP="00171879">
            <w:pPr>
              <w:spacing w:after="0" w:line="240" w:lineRule="auto"/>
              <w:rPr>
                <w:rFonts w:ascii="Calibri" w:hAnsi="Calibri" w:cs="Calibri"/>
                <w:sz w:val="20"/>
                <w:szCs w:val="20"/>
              </w:rPr>
            </w:pPr>
            <w:r w:rsidRPr="00171879">
              <w:rPr>
                <w:rFonts w:ascii="Calibri" w:hAnsi="Calibri" w:cs="Calibri"/>
                <w:sz w:val="20"/>
                <w:szCs w:val="20"/>
              </w:rPr>
              <w:t xml:space="preserve">Can children say how the O Antiphons are used in the hymn ‘O come, O come Emmanuel’ to share ideas about Jesus? </w:t>
            </w:r>
          </w:p>
          <w:p w14:paraId="6D1C4832" w14:textId="35F9622D" w:rsidR="007601F2" w:rsidRPr="008756BC" w:rsidRDefault="007601F2" w:rsidP="007601F2">
            <w:pPr>
              <w:spacing w:after="0" w:line="240" w:lineRule="auto"/>
              <w:rPr>
                <w:rFonts w:ascii="Calibri" w:hAnsi="Calibri" w:cs="Calibri"/>
                <w:sz w:val="20"/>
                <w:szCs w:val="20"/>
              </w:rPr>
            </w:pPr>
          </w:p>
        </w:tc>
      </w:tr>
      <w:tr w:rsidR="007601F2" w:rsidRPr="00F35AE5" w14:paraId="7E860FC3" w14:textId="77777777" w:rsidTr="00AD38A2">
        <w:trPr>
          <w:tblCellSpacing w:w="15" w:type="dxa"/>
        </w:trPr>
        <w:tc>
          <w:tcPr>
            <w:tcW w:w="948" w:type="dxa"/>
            <w:shd w:val="clear" w:color="auto" w:fill="974D8C"/>
            <w:vAlign w:val="center"/>
          </w:tcPr>
          <w:p w14:paraId="33B09BA1" w14:textId="1F4CF6B7" w:rsidR="007601F2" w:rsidRPr="005640B8" w:rsidRDefault="007601F2" w:rsidP="007601F2">
            <w:pPr>
              <w:keepNext/>
              <w:spacing w:after="0" w:line="240" w:lineRule="auto"/>
              <w:rPr>
                <w:rFonts w:eastAsia="Times New Roman" w:cstheme="minorHAnsi"/>
                <w:color w:val="FFFFFF" w:themeColor="background1"/>
                <w:sz w:val="20"/>
                <w:szCs w:val="20"/>
                <w:lang w:eastAsia="en-GB"/>
              </w:rPr>
            </w:pPr>
            <w:r w:rsidRPr="005640B8">
              <w:rPr>
                <w:rFonts w:eastAsia="Times New Roman" w:cstheme="minorHAnsi"/>
                <w:b/>
                <w:bCs/>
                <w:color w:val="FFFFFF" w:themeColor="background1"/>
                <w:sz w:val="20"/>
                <w:szCs w:val="20"/>
                <w:lang w:eastAsia="en-GB"/>
              </w:rPr>
              <w:lastRenderedPageBreak/>
              <w:t>Lesson no.</w:t>
            </w:r>
          </w:p>
        </w:tc>
        <w:tc>
          <w:tcPr>
            <w:tcW w:w="2947" w:type="dxa"/>
            <w:shd w:val="clear" w:color="auto" w:fill="974D8C"/>
            <w:vAlign w:val="center"/>
          </w:tcPr>
          <w:p w14:paraId="194F2D62" w14:textId="66A1806D" w:rsidR="007601F2" w:rsidRPr="005640B8" w:rsidRDefault="007601F2" w:rsidP="007601F2">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Red linked outcomes</w:t>
            </w:r>
          </w:p>
        </w:tc>
        <w:tc>
          <w:tcPr>
            <w:tcW w:w="2191" w:type="dxa"/>
            <w:shd w:val="clear" w:color="auto" w:fill="974D8C"/>
            <w:vAlign w:val="center"/>
          </w:tcPr>
          <w:p w14:paraId="0D8CCBD1" w14:textId="5CC8CD68" w:rsidR="007601F2" w:rsidRPr="005640B8" w:rsidRDefault="007601F2" w:rsidP="007601F2">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Title/Scripture</w:t>
            </w:r>
          </w:p>
        </w:tc>
        <w:tc>
          <w:tcPr>
            <w:tcW w:w="2002" w:type="dxa"/>
            <w:shd w:val="clear" w:color="auto" w:fill="974D8C"/>
            <w:vAlign w:val="center"/>
          </w:tcPr>
          <w:p w14:paraId="6D73C1C7" w14:textId="1E7CF9A2" w:rsidR="007601F2" w:rsidRPr="005640B8" w:rsidRDefault="007601F2" w:rsidP="007601F2">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Key vocabulary</w:t>
            </w:r>
          </w:p>
        </w:tc>
        <w:tc>
          <w:tcPr>
            <w:tcW w:w="2710" w:type="dxa"/>
            <w:shd w:val="clear" w:color="auto" w:fill="974D8C"/>
            <w:vAlign w:val="center"/>
          </w:tcPr>
          <w:p w14:paraId="0CDDD99F" w14:textId="3B817014" w:rsidR="007601F2" w:rsidRPr="005640B8" w:rsidRDefault="007601F2" w:rsidP="007601F2">
            <w:pPr>
              <w:keepNext/>
              <w:spacing w:after="0" w:line="240" w:lineRule="auto"/>
              <w:rPr>
                <w:rFonts w:eastAsia="Times New Roman" w:cstheme="minorHAnsi"/>
                <w:b/>
                <w:bCs/>
                <w:color w:val="FFFFFF" w:themeColor="background1"/>
                <w:sz w:val="20"/>
                <w:szCs w:val="20"/>
                <w:lang w:eastAsia="en-GB"/>
              </w:rPr>
            </w:pPr>
            <w:r w:rsidRPr="005640B8">
              <w:rPr>
                <w:rFonts w:eastAsia="Times New Roman" w:cstheme="minorHAnsi"/>
                <w:b/>
                <w:bCs/>
                <w:color w:val="FFFFFF" w:themeColor="background1"/>
                <w:sz w:val="20"/>
                <w:szCs w:val="20"/>
                <w:lang w:eastAsia="en-GB"/>
              </w:rPr>
              <w:t>Teaching activities</w:t>
            </w:r>
          </w:p>
        </w:tc>
        <w:tc>
          <w:tcPr>
            <w:tcW w:w="2356" w:type="dxa"/>
            <w:shd w:val="clear" w:color="auto" w:fill="974D8C"/>
            <w:vAlign w:val="center"/>
          </w:tcPr>
          <w:p w14:paraId="35F252A6" w14:textId="6FB579E4" w:rsidR="007601F2" w:rsidRPr="005640B8" w:rsidRDefault="007601F2" w:rsidP="007601F2">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Resources</w:t>
            </w:r>
          </w:p>
        </w:tc>
        <w:tc>
          <w:tcPr>
            <w:tcW w:w="2341" w:type="dxa"/>
            <w:shd w:val="clear" w:color="auto" w:fill="974D8C"/>
            <w:vAlign w:val="center"/>
          </w:tcPr>
          <w:p w14:paraId="2C597263" w14:textId="20121CBC" w:rsidR="007601F2" w:rsidRPr="005640B8" w:rsidRDefault="007601F2" w:rsidP="007601F2">
            <w:pPr>
              <w:keepNext/>
              <w:spacing w:after="0" w:line="240" w:lineRule="auto"/>
              <w:rPr>
                <w:rFonts w:eastAsia="Calibri" w:cstheme="minorHAnsi"/>
                <w:color w:val="FFFFFF" w:themeColor="background1"/>
                <w:sz w:val="20"/>
                <w:szCs w:val="20"/>
              </w:rPr>
            </w:pPr>
            <w:r w:rsidRPr="005640B8">
              <w:rPr>
                <w:rFonts w:eastAsia="Times New Roman" w:cstheme="minorHAnsi"/>
                <w:b/>
                <w:bCs/>
                <w:color w:val="FFFFFF" w:themeColor="background1"/>
                <w:sz w:val="20"/>
                <w:szCs w:val="20"/>
                <w:lang w:eastAsia="en-GB"/>
              </w:rPr>
              <w:t xml:space="preserve">Lesson assessment focus </w:t>
            </w:r>
          </w:p>
        </w:tc>
      </w:tr>
      <w:tr w:rsidR="007601F2" w:rsidRPr="00F35AE5" w14:paraId="54111B37" w14:textId="77777777" w:rsidTr="00AD38A2">
        <w:trPr>
          <w:tblCellSpacing w:w="15" w:type="dxa"/>
        </w:trPr>
        <w:tc>
          <w:tcPr>
            <w:tcW w:w="948" w:type="dxa"/>
          </w:tcPr>
          <w:p w14:paraId="312B44BE" w14:textId="77777777" w:rsidR="007601F2" w:rsidRDefault="007601F2" w:rsidP="007601F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12</w:t>
            </w:r>
          </w:p>
          <w:p w14:paraId="38291BDE" w14:textId="4F8BF6CC" w:rsidR="007601F2" w:rsidRPr="00F35AE5" w:rsidRDefault="007601F2" w:rsidP="007601F2">
            <w:pPr>
              <w:keepNext/>
              <w:spacing w:after="0" w:line="240" w:lineRule="auto"/>
              <w:rPr>
                <w:rFonts w:eastAsia="Times New Roman" w:cstheme="minorHAnsi"/>
                <w:sz w:val="20"/>
                <w:szCs w:val="20"/>
                <w:lang w:eastAsia="en-GB"/>
              </w:rPr>
            </w:pPr>
            <w:r>
              <w:rPr>
                <w:rFonts w:eastAsia="Times New Roman" w:cstheme="minorHAnsi"/>
                <w:sz w:val="20"/>
                <w:szCs w:val="20"/>
                <w:lang w:eastAsia="en-GB"/>
              </w:rPr>
              <w:t>(Core)</w:t>
            </w:r>
          </w:p>
        </w:tc>
        <w:tc>
          <w:tcPr>
            <w:tcW w:w="2947" w:type="dxa"/>
          </w:tcPr>
          <w:p w14:paraId="6ED10DFC" w14:textId="77777777" w:rsidR="00062049" w:rsidRDefault="007601F2" w:rsidP="007601F2">
            <w:pPr>
              <w:spacing w:after="0" w:line="240" w:lineRule="auto"/>
              <w:rPr>
                <w:rFonts w:ascii="Calibri" w:hAnsi="Calibri" w:cs="Calibri"/>
                <w:sz w:val="20"/>
                <w:szCs w:val="20"/>
              </w:rPr>
            </w:pPr>
            <w:r w:rsidRPr="007601F2">
              <w:rPr>
                <w:rFonts w:ascii="Calibri" w:hAnsi="Calibri" w:cs="Calibri"/>
                <w:sz w:val="20"/>
                <w:szCs w:val="20"/>
              </w:rPr>
              <w:t>U5.2.1. Show an understanding of scripture passages that speak of David’s life, recognising the intended audience and the historical context.</w:t>
            </w:r>
          </w:p>
          <w:p w14:paraId="115D1943" w14:textId="77777777" w:rsidR="00062049" w:rsidRDefault="007601F2" w:rsidP="007601F2">
            <w:pPr>
              <w:spacing w:after="0" w:line="240" w:lineRule="auto"/>
              <w:rPr>
                <w:rFonts w:ascii="Calibri" w:hAnsi="Calibri" w:cs="Calibri"/>
                <w:sz w:val="20"/>
                <w:szCs w:val="20"/>
              </w:rPr>
            </w:pPr>
            <w:r w:rsidRPr="007601F2">
              <w:rPr>
                <w:rFonts w:ascii="Calibri" w:hAnsi="Calibri" w:cs="Calibri"/>
                <w:sz w:val="20"/>
                <w:szCs w:val="20"/>
              </w:rPr>
              <w:t>U5.2.4. Recognise that David is a model of prayer, referencing one of the psalms.</w:t>
            </w:r>
          </w:p>
          <w:p w14:paraId="1C1EF61B" w14:textId="0FAD95EB" w:rsidR="007601F2" w:rsidRPr="0067554B" w:rsidRDefault="007601F2" w:rsidP="007601F2">
            <w:pPr>
              <w:spacing w:after="0" w:line="240" w:lineRule="auto"/>
              <w:rPr>
                <w:rFonts w:ascii="Calibri" w:hAnsi="Calibri" w:cs="Calibri"/>
                <w:sz w:val="20"/>
                <w:szCs w:val="20"/>
              </w:rPr>
            </w:pPr>
            <w:r w:rsidRPr="007601F2">
              <w:rPr>
                <w:rFonts w:ascii="Calibri" w:hAnsi="Calibri" w:cs="Calibri"/>
                <w:sz w:val="20"/>
                <w:szCs w:val="20"/>
              </w:rPr>
              <w:t>U5.2.5. Know that the Rosary is a prayerful reflection on the life of Christ and explain what the joyful mysteries remember.</w:t>
            </w:r>
          </w:p>
        </w:tc>
        <w:tc>
          <w:tcPr>
            <w:tcW w:w="2191" w:type="dxa"/>
          </w:tcPr>
          <w:p w14:paraId="3C142D9E" w14:textId="77777777" w:rsidR="007601F2" w:rsidRDefault="007601F2" w:rsidP="007601F2">
            <w:pPr>
              <w:keepNext/>
              <w:spacing w:after="0" w:line="240" w:lineRule="auto"/>
              <w:rPr>
                <w:rFonts w:ascii="Calibri" w:hAnsi="Calibri" w:cs="Calibri"/>
                <w:b/>
                <w:bCs/>
                <w:sz w:val="20"/>
                <w:szCs w:val="20"/>
              </w:rPr>
            </w:pPr>
            <w:r w:rsidRPr="00313154">
              <w:rPr>
                <w:rFonts w:ascii="Calibri" w:hAnsi="Calibri" w:cs="Calibri"/>
                <w:b/>
                <w:bCs/>
                <w:sz w:val="20"/>
                <w:szCs w:val="20"/>
              </w:rPr>
              <w:t>Review of branch</w:t>
            </w:r>
          </w:p>
          <w:p w14:paraId="6AD43735" w14:textId="62A40977" w:rsidR="007601F2" w:rsidRPr="00313154" w:rsidRDefault="007601F2" w:rsidP="007601F2">
            <w:pPr>
              <w:spacing w:after="0" w:line="240" w:lineRule="auto"/>
              <w:rPr>
                <w:rFonts w:eastAsia="Calibri" w:cstheme="minorHAnsi"/>
                <w:b/>
                <w:bCs/>
                <w:sz w:val="20"/>
                <w:szCs w:val="20"/>
              </w:rPr>
            </w:pPr>
          </w:p>
        </w:tc>
        <w:tc>
          <w:tcPr>
            <w:tcW w:w="2002" w:type="dxa"/>
          </w:tcPr>
          <w:p w14:paraId="6A56DE71" w14:textId="60F1AAD3" w:rsidR="007601F2" w:rsidRPr="00313154" w:rsidRDefault="007601F2" w:rsidP="007601F2">
            <w:pPr>
              <w:keepNext/>
              <w:spacing w:after="0" w:line="240" w:lineRule="auto"/>
              <w:rPr>
                <w:rFonts w:eastAsia="Calibri" w:cstheme="minorHAnsi"/>
                <w:sz w:val="20"/>
                <w:szCs w:val="20"/>
              </w:rPr>
            </w:pPr>
          </w:p>
        </w:tc>
        <w:tc>
          <w:tcPr>
            <w:tcW w:w="2710" w:type="dxa"/>
            <w:shd w:val="clear" w:color="auto" w:fill="FFFFFF" w:themeFill="background1"/>
          </w:tcPr>
          <w:p w14:paraId="70071FF7" w14:textId="77777777" w:rsidR="009B34A8" w:rsidRDefault="009B34A8" w:rsidP="009B34A8">
            <w:pPr>
              <w:spacing w:after="0" w:line="240" w:lineRule="auto"/>
              <w:rPr>
                <w:rFonts w:eastAsia="Times New Roman" w:cstheme="minorHAnsi"/>
                <w:b/>
                <w:bCs/>
                <w:sz w:val="20"/>
                <w:szCs w:val="20"/>
                <w:lang w:eastAsia="en-GB"/>
              </w:rPr>
            </w:pPr>
            <w:r w:rsidRPr="009B34A8">
              <w:rPr>
                <w:rFonts w:eastAsia="Times New Roman" w:cstheme="minorHAnsi"/>
                <w:b/>
                <w:bCs/>
                <w:sz w:val="20"/>
                <w:szCs w:val="20"/>
                <w:lang w:eastAsia="en-GB"/>
              </w:rPr>
              <w:t xml:space="preserve">Main activity </w:t>
            </w:r>
          </w:p>
          <w:p w14:paraId="5BD7058A" w14:textId="77777777" w:rsidR="00062049" w:rsidRDefault="009B34A8" w:rsidP="009B34A8">
            <w:pPr>
              <w:spacing w:after="0" w:line="240" w:lineRule="auto"/>
              <w:rPr>
                <w:rFonts w:eastAsia="Times New Roman" w:cstheme="minorHAnsi"/>
                <w:sz w:val="20"/>
                <w:szCs w:val="20"/>
                <w:lang w:eastAsia="en-GB"/>
              </w:rPr>
            </w:pPr>
            <w:r w:rsidRPr="009B34A8">
              <w:rPr>
                <w:rFonts w:eastAsia="Times New Roman" w:cstheme="minorHAnsi"/>
                <w:sz w:val="20"/>
                <w:szCs w:val="20"/>
                <w:lang w:eastAsia="en-GB"/>
              </w:rPr>
              <w:t>Review learning about David, leadership, kingship, prayer, the Rosary, Advent, the O Antiphons and God’s promises. Make links between David, Jesus and servant leadership.</w:t>
            </w:r>
          </w:p>
          <w:p w14:paraId="3C882734" w14:textId="09E61C44" w:rsidR="009B34A8" w:rsidRDefault="009B34A8" w:rsidP="009B34A8">
            <w:pPr>
              <w:spacing w:after="0" w:line="240" w:lineRule="auto"/>
              <w:rPr>
                <w:rFonts w:eastAsia="Times New Roman" w:cstheme="minorHAnsi"/>
                <w:b/>
                <w:bCs/>
                <w:sz w:val="20"/>
                <w:szCs w:val="20"/>
                <w:lang w:eastAsia="en-GB"/>
              </w:rPr>
            </w:pPr>
            <w:r w:rsidRPr="009B34A8">
              <w:rPr>
                <w:rFonts w:eastAsia="Times New Roman" w:cstheme="minorHAnsi"/>
                <w:b/>
                <w:bCs/>
                <w:sz w:val="20"/>
                <w:szCs w:val="20"/>
                <w:lang w:eastAsia="en-GB"/>
              </w:rPr>
              <w:t xml:space="preserve">Independent activity </w:t>
            </w:r>
          </w:p>
          <w:p w14:paraId="2367D080" w14:textId="77777777" w:rsidR="009B34A8" w:rsidRPr="009B34A8" w:rsidRDefault="009B34A8" w:rsidP="009B34A8">
            <w:pPr>
              <w:spacing w:after="0" w:line="240" w:lineRule="auto"/>
              <w:rPr>
                <w:rFonts w:eastAsia="Times New Roman" w:cstheme="minorHAnsi"/>
                <w:sz w:val="20"/>
                <w:szCs w:val="20"/>
                <w:lang w:eastAsia="en-GB"/>
              </w:rPr>
            </w:pPr>
            <w:r w:rsidRPr="009B34A8">
              <w:rPr>
                <w:rFonts w:eastAsia="Times New Roman" w:cstheme="minorHAnsi"/>
                <w:sz w:val="20"/>
                <w:szCs w:val="20"/>
                <w:lang w:eastAsia="en-GB"/>
              </w:rPr>
              <w:t xml:space="preserve">Children create a knowledge organiser about David, the shepherd king. </w:t>
            </w:r>
          </w:p>
          <w:p w14:paraId="54E896D7" w14:textId="77777777" w:rsidR="009B34A8" w:rsidRDefault="009B34A8" w:rsidP="009B34A8">
            <w:pPr>
              <w:spacing w:after="0" w:line="240" w:lineRule="auto"/>
              <w:rPr>
                <w:rFonts w:eastAsia="Times New Roman" w:cstheme="minorHAnsi"/>
                <w:b/>
                <w:bCs/>
                <w:sz w:val="20"/>
                <w:szCs w:val="20"/>
                <w:lang w:eastAsia="en-GB"/>
              </w:rPr>
            </w:pPr>
            <w:r w:rsidRPr="009B34A8">
              <w:rPr>
                <w:rFonts w:eastAsia="Times New Roman" w:cstheme="minorHAnsi"/>
                <w:b/>
                <w:bCs/>
                <w:sz w:val="20"/>
                <w:szCs w:val="20"/>
                <w:lang w:eastAsia="en-GB"/>
              </w:rPr>
              <w:t xml:space="preserve">Alternative Independent activity </w:t>
            </w:r>
          </w:p>
          <w:p w14:paraId="21A08E5D" w14:textId="60B683BB" w:rsidR="007601F2" w:rsidRPr="009B34A8" w:rsidRDefault="009B34A8" w:rsidP="009B34A8">
            <w:pPr>
              <w:spacing w:after="0" w:line="240" w:lineRule="auto"/>
              <w:rPr>
                <w:rFonts w:eastAsia="Times New Roman" w:cstheme="minorHAnsi"/>
                <w:sz w:val="20"/>
                <w:szCs w:val="20"/>
                <w:lang w:eastAsia="en-GB"/>
              </w:rPr>
            </w:pPr>
            <w:r w:rsidRPr="009B34A8">
              <w:rPr>
                <w:rFonts w:eastAsia="Times New Roman" w:cstheme="minorHAnsi"/>
                <w:sz w:val="20"/>
                <w:szCs w:val="20"/>
                <w:lang w:eastAsia="en-GB"/>
              </w:rPr>
              <w:t>Children complete and justify statements that describe David using evidence from scripture and previous learning.</w:t>
            </w:r>
          </w:p>
        </w:tc>
        <w:tc>
          <w:tcPr>
            <w:tcW w:w="2356" w:type="dxa"/>
            <w:shd w:val="clear" w:color="auto" w:fill="FFFFFF" w:themeFill="background1"/>
          </w:tcPr>
          <w:p w14:paraId="1C771323" w14:textId="77777777" w:rsidR="00062049" w:rsidRDefault="009B34A8" w:rsidP="007601F2">
            <w:pPr>
              <w:spacing w:after="0" w:line="240" w:lineRule="auto"/>
              <w:rPr>
                <w:rFonts w:ascii="Calibri" w:hAnsi="Calibri" w:cs="Calibri"/>
                <w:sz w:val="20"/>
                <w:szCs w:val="20"/>
              </w:rPr>
            </w:pPr>
            <w:r w:rsidRPr="009B34A8">
              <w:rPr>
                <w:rFonts w:ascii="Calibri" w:hAnsi="Calibri" w:cs="Calibri"/>
                <w:sz w:val="20"/>
                <w:szCs w:val="20"/>
              </w:rPr>
              <w:t>Class Bible</w:t>
            </w:r>
          </w:p>
          <w:p w14:paraId="1AC8DC16" w14:textId="77777777" w:rsidR="00062049" w:rsidRDefault="009B34A8" w:rsidP="007601F2">
            <w:pPr>
              <w:spacing w:after="0" w:line="240" w:lineRule="auto"/>
              <w:rPr>
                <w:rFonts w:ascii="Calibri" w:hAnsi="Calibri" w:cs="Calibri"/>
                <w:sz w:val="20"/>
                <w:szCs w:val="20"/>
              </w:rPr>
            </w:pPr>
            <w:r w:rsidRPr="009B34A8">
              <w:rPr>
                <w:rFonts w:ascii="Calibri" w:hAnsi="Calibri" w:cs="Calibri"/>
                <w:sz w:val="20"/>
                <w:szCs w:val="20"/>
              </w:rPr>
              <w:t>Classroom resource ‘Branch vocabulary’ (CR_Y5_B2_01)</w:t>
            </w:r>
          </w:p>
          <w:p w14:paraId="27823C2F" w14:textId="0B321128" w:rsidR="007601F2" w:rsidRPr="008756BC" w:rsidRDefault="009B34A8" w:rsidP="007601F2">
            <w:pPr>
              <w:spacing w:after="0" w:line="240" w:lineRule="auto"/>
              <w:rPr>
                <w:rFonts w:ascii="Calibri" w:hAnsi="Calibri" w:cs="Calibri"/>
                <w:sz w:val="20"/>
                <w:szCs w:val="20"/>
              </w:rPr>
            </w:pPr>
            <w:r w:rsidRPr="009B34A8">
              <w:rPr>
                <w:rFonts w:ascii="Calibri" w:hAnsi="Calibri" w:cs="Calibri"/>
                <w:sz w:val="20"/>
                <w:szCs w:val="20"/>
              </w:rPr>
              <w:t>Activity sheet ‘King David: knowledge organiser’ (AS_Y5_B2_L12)</w:t>
            </w:r>
          </w:p>
        </w:tc>
        <w:tc>
          <w:tcPr>
            <w:tcW w:w="2341" w:type="dxa"/>
          </w:tcPr>
          <w:p w14:paraId="4A4BABF8" w14:textId="616A8E47" w:rsidR="007601F2" w:rsidRPr="009B34A8" w:rsidRDefault="009B34A8" w:rsidP="007601F2">
            <w:pPr>
              <w:keepNext/>
              <w:spacing w:after="0" w:line="240" w:lineRule="auto"/>
              <w:rPr>
                <w:rFonts w:ascii="Calibri" w:hAnsi="Calibri" w:cs="Calibri"/>
                <w:sz w:val="20"/>
                <w:szCs w:val="20"/>
              </w:rPr>
            </w:pPr>
            <w:r w:rsidRPr="009B34A8">
              <w:rPr>
                <w:rFonts w:ascii="Calibri" w:hAnsi="Calibri" w:cs="Calibri"/>
                <w:sz w:val="20"/>
                <w:szCs w:val="20"/>
              </w:rPr>
              <w:t>Can children recall what they have learned about David, the type of king he was and how he prepared the way for Jesus as a shepherd and a servant king?</w:t>
            </w:r>
          </w:p>
        </w:tc>
      </w:tr>
    </w:tbl>
    <w:p w14:paraId="37827302" w14:textId="77777777" w:rsidR="004A5ADA" w:rsidRPr="00272054" w:rsidRDefault="004A5ADA" w:rsidP="00272054">
      <w:pPr>
        <w:spacing w:line="240" w:lineRule="auto"/>
        <w:rPr>
          <w:rFonts w:ascii="Calibri" w:hAnsi="Calibri" w:cs="Calibri"/>
          <w:sz w:val="2"/>
          <w:szCs w:val="2"/>
        </w:rPr>
      </w:pPr>
    </w:p>
    <w:sectPr w:rsidR="004A5ADA" w:rsidRPr="00272054" w:rsidSect="00697C0B">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9E19B4" w14:textId="77777777" w:rsidR="00346680" w:rsidRDefault="00346680" w:rsidP="00073AF7">
      <w:pPr>
        <w:spacing w:after="0" w:line="240" w:lineRule="auto"/>
      </w:pPr>
      <w:r>
        <w:separator/>
      </w:r>
    </w:p>
  </w:endnote>
  <w:endnote w:type="continuationSeparator" w:id="0">
    <w:p w14:paraId="220E1EBE" w14:textId="77777777" w:rsidR="00346680" w:rsidRDefault="00346680"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FSMe">
    <w:altName w:val="Calibri"/>
    <w:panose1 w:val="00000000000000000000"/>
    <w:charset w:val="4D"/>
    <w:family w:val="auto"/>
    <w:notTrueType/>
    <w:pitch w:val="variable"/>
    <w:sig w:usb0="800000AF" w:usb1="4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26198" w14:textId="4A87C419" w:rsidR="00BF10CF" w:rsidRPr="00BF10CF" w:rsidRDefault="00BF10CF" w:rsidP="00BF10CF">
    <w:pPr>
      <w:pStyle w:val="BasicParagraph"/>
      <w:spacing w:after="113"/>
      <w:rPr>
        <w:rFonts w:ascii="FSMe" w:hAnsi="FSMe" w:cs="FSMe"/>
        <w:sz w:val="16"/>
        <w:szCs w:val="16"/>
      </w:rPr>
    </w:pPr>
    <w:r>
      <w:rPr>
        <w:rFonts w:ascii="FSMe" w:hAnsi="FSMe" w:cs="FSMe"/>
        <w:spacing w:val="-3"/>
        <w:sz w:val="16"/>
        <w:szCs w:val="16"/>
      </w:rPr>
      <w:t>© Oxford University Press 2026. For use in the purchasing institution only.</w:t>
    </w:r>
    <w:r w:rsidRPr="00184864">
      <w:rPr>
        <w:rFonts w:ascii="FSMe" w:hAnsi="FSMe" w:cs="FSMe"/>
        <w:sz w:val="16"/>
        <w:szCs w:val="16"/>
      </w:rPr>
      <w:ptab w:relativeTo="margin" w:alignment="center" w:leader="none"/>
    </w:r>
    <w:r w:rsidRPr="00184864">
      <w:rPr>
        <w:rFonts w:ascii="FSMe" w:hAnsi="FSMe" w:cs="FSMe"/>
        <w:sz w:val="16"/>
        <w:szCs w:val="16"/>
      </w:rPr>
      <w:ptab w:relativeTo="margin" w:alignment="right" w:leader="none"/>
    </w:r>
    <w:r>
      <w:rPr>
        <w:noProof/>
      </w:rPr>
      <w:drawing>
        <wp:inline distT="0" distB="0" distL="0" distR="0" wp14:anchorId="03CA71DE" wp14:editId="087F0E32">
          <wp:extent cx="752354" cy="108119"/>
          <wp:effectExtent l="0" t="0" r="0" b="0"/>
          <wp:docPr id="1684960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60923" name="Picture 1684960923"/>
                  <pic:cNvPicPr/>
                </pic:nvPicPr>
                <pic:blipFill>
                  <a:blip r:embed="rId1">
                    <a:extLst>
                      <a:ext uri="{28A0092B-C50C-407E-A947-70E740481C1C}">
                        <a14:useLocalDpi xmlns:a14="http://schemas.microsoft.com/office/drawing/2010/main"/>
                      </a:ext>
                    </a:extLst>
                  </a:blip>
                  <a:stretch>
                    <a:fillRect/>
                  </a:stretch>
                </pic:blipFill>
                <pic:spPr>
                  <a:xfrm>
                    <a:off x="0" y="0"/>
                    <a:ext cx="752354" cy="1081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83CA8C" w14:textId="77777777" w:rsidR="00346680" w:rsidRDefault="00346680" w:rsidP="00073AF7">
      <w:pPr>
        <w:spacing w:after="0" w:line="240" w:lineRule="auto"/>
      </w:pPr>
      <w:r>
        <w:separator/>
      </w:r>
    </w:p>
  </w:footnote>
  <w:footnote w:type="continuationSeparator" w:id="0">
    <w:p w14:paraId="5F1E1E60" w14:textId="77777777" w:rsidR="00346680" w:rsidRDefault="00346680"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0A5BF" w14:textId="7677E445" w:rsidR="00073AF7" w:rsidRDefault="00796629" w:rsidP="00073AF7">
    <w:pPr>
      <w:pStyle w:val="Header"/>
      <w:tabs>
        <w:tab w:val="clear" w:pos="4513"/>
        <w:tab w:val="clear" w:pos="9026"/>
        <w:tab w:val="left" w:pos="6249"/>
        <w:tab w:val="left" w:pos="6870"/>
      </w:tabs>
      <w:jc w:val="right"/>
    </w:pPr>
    <w:r>
      <w:rPr>
        <w:b/>
        <w:bCs/>
        <w:sz w:val="26"/>
        <w:szCs w:val="26"/>
      </w:rPr>
      <w:t>Branch overview</w:t>
    </w:r>
    <w:r w:rsidR="00753A65">
      <w:tab/>
    </w:r>
    <w:r w:rsidR="00073AF7">
      <w:rPr>
        <w:noProof/>
      </w:rPr>
      <w:drawing>
        <wp:inline distT="0" distB="0" distL="0" distR="0" wp14:anchorId="7B43523F" wp14:editId="60B72E20">
          <wp:extent cx="1718104" cy="201706"/>
          <wp:effectExtent l="0" t="0" r="0" b="1905"/>
          <wp:docPr id="155943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02CA6"/>
    <w:multiLevelType w:val="hybridMultilevel"/>
    <w:tmpl w:val="1B4A66B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F4227DB"/>
    <w:multiLevelType w:val="hybridMultilevel"/>
    <w:tmpl w:val="47760C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97D1444"/>
    <w:multiLevelType w:val="hybridMultilevel"/>
    <w:tmpl w:val="48847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0B"/>
    <w:rsid w:val="0000190A"/>
    <w:rsid w:val="000218D6"/>
    <w:rsid w:val="000465E4"/>
    <w:rsid w:val="00061109"/>
    <w:rsid w:val="00062049"/>
    <w:rsid w:val="00064D96"/>
    <w:rsid w:val="0007129D"/>
    <w:rsid w:val="00073AF7"/>
    <w:rsid w:val="000909B0"/>
    <w:rsid w:val="000942A4"/>
    <w:rsid w:val="000C4893"/>
    <w:rsid w:val="000D1F0E"/>
    <w:rsid w:val="000D7FFA"/>
    <w:rsid w:val="000E1C28"/>
    <w:rsid w:val="00124939"/>
    <w:rsid w:val="00171879"/>
    <w:rsid w:val="001A52CF"/>
    <w:rsid w:val="001B7106"/>
    <w:rsid w:val="001C2F6A"/>
    <w:rsid w:val="001D770B"/>
    <w:rsid w:val="001E2EED"/>
    <w:rsid w:val="001F1EFB"/>
    <w:rsid w:val="00224FAD"/>
    <w:rsid w:val="00226D00"/>
    <w:rsid w:val="0024665A"/>
    <w:rsid w:val="00270234"/>
    <w:rsid w:val="00272054"/>
    <w:rsid w:val="002C456A"/>
    <w:rsid w:val="00302357"/>
    <w:rsid w:val="00313154"/>
    <w:rsid w:val="00313D44"/>
    <w:rsid w:val="00324926"/>
    <w:rsid w:val="00344224"/>
    <w:rsid w:val="0034652C"/>
    <w:rsid w:val="00346680"/>
    <w:rsid w:val="00371F06"/>
    <w:rsid w:val="0039271D"/>
    <w:rsid w:val="003D4B6F"/>
    <w:rsid w:val="0044642C"/>
    <w:rsid w:val="00452850"/>
    <w:rsid w:val="0048647A"/>
    <w:rsid w:val="004A5ADA"/>
    <w:rsid w:val="004A7F66"/>
    <w:rsid w:val="004C1E02"/>
    <w:rsid w:val="004F2C91"/>
    <w:rsid w:val="00505D52"/>
    <w:rsid w:val="005640B8"/>
    <w:rsid w:val="00573E20"/>
    <w:rsid w:val="005A7448"/>
    <w:rsid w:val="00616C81"/>
    <w:rsid w:val="006510AF"/>
    <w:rsid w:val="0066343E"/>
    <w:rsid w:val="0067554B"/>
    <w:rsid w:val="00697C0B"/>
    <w:rsid w:val="006A2054"/>
    <w:rsid w:val="006B54EC"/>
    <w:rsid w:val="006C10AC"/>
    <w:rsid w:val="006C4288"/>
    <w:rsid w:val="006E05CC"/>
    <w:rsid w:val="006E5C55"/>
    <w:rsid w:val="0071796C"/>
    <w:rsid w:val="007416F5"/>
    <w:rsid w:val="00753A65"/>
    <w:rsid w:val="007601F2"/>
    <w:rsid w:val="00771A8D"/>
    <w:rsid w:val="00783F86"/>
    <w:rsid w:val="00796629"/>
    <w:rsid w:val="00796867"/>
    <w:rsid w:val="007A511E"/>
    <w:rsid w:val="007F285F"/>
    <w:rsid w:val="00806912"/>
    <w:rsid w:val="008756BC"/>
    <w:rsid w:val="00886131"/>
    <w:rsid w:val="00886C61"/>
    <w:rsid w:val="00893D4E"/>
    <w:rsid w:val="008B4D43"/>
    <w:rsid w:val="008C4030"/>
    <w:rsid w:val="008D239F"/>
    <w:rsid w:val="008E6EF2"/>
    <w:rsid w:val="0090394B"/>
    <w:rsid w:val="00912427"/>
    <w:rsid w:val="00926887"/>
    <w:rsid w:val="00957F1A"/>
    <w:rsid w:val="00962032"/>
    <w:rsid w:val="00972766"/>
    <w:rsid w:val="00987B4C"/>
    <w:rsid w:val="009915B2"/>
    <w:rsid w:val="009A2810"/>
    <w:rsid w:val="009A4B84"/>
    <w:rsid w:val="009A50C0"/>
    <w:rsid w:val="009A5D56"/>
    <w:rsid w:val="009B34A8"/>
    <w:rsid w:val="009E4A6C"/>
    <w:rsid w:val="009E5C06"/>
    <w:rsid w:val="00A01119"/>
    <w:rsid w:val="00A22E15"/>
    <w:rsid w:val="00A55DD9"/>
    <w:rsid w:val="00A56ECC"/>
    <w:rsid w:val="00A60AF4"/>
    <w:rsid w:val="00A67A53"/>
    <w:rsid w:val="00AA18E1"/>
    <w:rsid w:val="00AD38A2"/>
    <w:rsid w:val="00AE671E"/>
    <w:rsid w:val="00B07AF8"/>
    <w:rsid w:val="00B12037"/>
    <w:rsid w:val="00B4237C"/>
    <w:rsid w:val="00B437F5"/>
    <w:rsid w:val="00B548B7"/>
    <w:rsid w:val="00B9028E"/>
    <w:rsid w:val="00B90AF2"/>
    <w:rsid w:val="00BD78BE"/>
    <w:rsid w:val="00BF10CF"/>
    <w:rsid w:val="00BF1248"/>
    <w:rsid w:val="00C216E3"/>
    <w:rsid w:val="00C2679C"/>
    <w:rsid w:val="00C564D4"/>
    <w:rsid w:val="00C84829"/>
    <w:rsid w:val="00CD3337"/>
    <w:rsid w:val="00CE4F1B"/>
    <w:rsid w:val="00D009AC"/>
    <w:rsid w:val="00D30080"/>
    <w:rsid w:val="00D574E2"/>
    <w:rsid w:val="00D7650C"/>
    <w:rsid w:val="00DE54C1"/>
    <w:rsid w:val="00E16032"/>
    <w:rsid w:val="00E218DD"/>
    <w:rsid w:val="00E35934"/>
    <w:rsid w:val="00E4450F"/>
    <w:rsid w:val="00E52B23"/>
    <w:rsid w:val="00E63BFF"/>
    <w:rsid w:val="00E75E0E"/>
    <w:rsid w:val="00E904ED"/>
    <w:rsid w:val="00EB3D6D"/>
    <w:rsid w:val="00EC38BD"/>
    <w:rsid w:val="00ED54CD"/>
    <w:rsid w:val="00F35AE5"/>
    <w:rsid w:val="00F5294B"/>
    <w:rsid w:val="00F622F9"/>
    <w:rsid w:val="00F94C01"/>
    <w:rsid w:val="00FB29E8"/>
    <w:rsid w:val="00FD2388"/>
    <w:rsid w:val="00FD2457"/>
    <w:rsid w:val="20CC32AC"/>
    <w:rsid w:val="21BFA94C"/>
    <w:rsid w:val="4B09500F"/>
    <w:rsid w:val="6518BF34"/>
    <w:rsid w:val="660948BE"/>
    <w:rsid w:val="74163F4B"/>
    <w:rsid w:val="7986B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2049"/>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 w:type="paragraph" w:styleId="NormalWeb">
    <w:name w:val="Normal (Web)"/>
    <w:basedOn w:val="Normal"/>
    <w:uiPriority w:val="99"/>
    <w:semiHidden/>
    <w:unhideWhenUsed/>
    <w:rsid w:val="008D23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C456A"/>
    <w:rPr>
      <w:sz w:val="16"/>
      <w:szCs w:val="16"/>
    </w:rPr>
  </w:style>
  <w:style w:type="paragraph" w:styleId="CommentText">
    <w:name w:val="annotation text"/>
    <w:basedOn w:val="Normal"/>
    <w:link w:val="CommentTextChar"/>
    <w:uiPriority w:val="99"/>
    <w:semiHidden/>
    <w:unhideWhenUsed/>
    <w:rsid w:val="002C456A"/>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semiHidden/>
    <w:rsid w:val="002C456A"/>
    <w:rPr>
      <w:kern w:val="2"/>
      <w:sz w:val="20"/>
      <w:szCs w:val="20"/>
      <w14:ligatures w14:val="standardContextual"/>
    </w:rPr>
  </w:style>
  <w:style w:type="paragraph" w:styleId="ListParagraph">
    <w:name w:val="List Paragraph"/>
    <w:basedOn w:val="Normal"/>
    <w:uiPriority w:val="34"/>
    <w:qFormat/>
    <w:rsid w:val="00E904ED"/>
    <w:pPr>
      <w:ind w:left="720"/>
      <w:contextualSpacing/>
    </w:pPr>
    <w:rPr>
      <w:kern w:val="2"/>
      <w14:ligatures w14:val="standardContextual"/>
    </w:rPr>
  </w:style>
  <w:style w:type="paragraph" w:customStyle="1" w:styleId="BasicParagraph">
    <w:name w:val="[Basic Paragraph]"/>
    <w:basedOn w:val="Normal"/>
    <w:uiPriority w:val="99"/>
    <w:rsid w:val="00BF10CF"/>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character" w:styleId="UnresolvedMention">
    <w:name w:val="Unresolved Mention"/>
    <w:basedOn w:val="DefaultParagraphFont"/>
    <w:uiPriority w:val="99"/>
    <w:semiHidden/>
    <w:unhideWhenUsed/>
    <w:rsid w:val="001718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1877</Words>
  <Characters>10699</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2026-10-05T15:59:00Z</dcterms:created>
  <dcterms:modified xsi:type="dcterms:W3CDTF">2026-10-05T15:59:00Z</dcterms:modified>
</cp:coreProperties>
</file>